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815" w:rsidRPr="00197815" w:rsidRDefault="00197815" w:rsidP="00197815">
      <w:pPr>
        <w:pBdr>
          <w:bottom w:val="single" w:sz="12" w:space="1" w:color="auto"/>
          <w:between w:val="single" w:sz="4" w:space="1" w:color="auto"/>
        </w:pBdr>
        <w:jc w:val="center"/>
        <w:rPr>
          <w:rFonts w:ascii="Times New Roman" w:hAnsi="Times New Roman"/>
        </w:rPr>
      </w:pPr>
      <w:r w:rsidRPr="00986F36">
        <w:rPr>
          <w:rFonts w:ascii="Times New Roman" w:hAnsi="Times New Roman"/>
          <w:sz w:val="28"/>
          <w:szCs w:val="28"/>
        </w:rPr>
        <w:t>РОССИЙСКАЯ ФЕДЕРАЦИЯ, БРЯНСКАЯ ОБЛАСТЬ</w:t>
      </w:r>
      <w:r w:rsidRPr="00986F36">
        <w:rPr>
          <w:rFonts w:ascii="Times New Roman" w:hAnsi="Times New Roman"/>
          <w:sz w:val="28"/>
          <w:szCs w:val="28"/>
        </w:rPr>
        <w:br/>
        <w:t>муниципальное образование «</w:t>
      </w:r>
      <w:proofErr w:type="spellStart"/>
      <w:r w:rsidRPr="00986F36">
        <w:rPr>
          <w:rFonts w:ascii="Times New Roman" w:hAnsi="Times New Roman"/>
          <w:sz w:val="28"/>
          <w:szCs w:val="28"/>
        </w:rPr>
        <w:t>Выгоничский</w:t>
      </w:r>
      <w:proofErr w:type="spellEnd"/>
      <w:r w:rsidRPr="00986F36">
        <w:rPr>
          <w:rFonts w:ascii="Times New Roman" w:hAnsi="Times New Roman"/>
          <w:sz w:val="28"/>
          <w:szCs w:val="28"/>
        </w:rPr>
        <w:t xml:space="preserve"> муниципальный район»</w:t>
      </w:r>
      <w:r w:rsidRPr="00986F36">
        <w:rPr>
          <w:rFonts w:ascii="Times New Roman" w:hAnsi="Times New Roman"/>
          <w:sz w:val="28"/>
          <w:szCs w:val="28"/>
        </w:rPr>
        <w:br/>
      </w:r>
      <w:r w:rsidRPr="00986F36">
        <w:rPr>
          <w:rFonts w:ascii="Times New Roman" w:hAnsi="Times New Roman"/>
          <w:b/>
          <w:sz w:val="28"/>
          <w:szCs w:val="28"/>
        </w:rPr>
        <w:t xml:space="preserve">муниципальное автономное общеобразовательное учреждение – </w:t>
      </w:r>
      <w:proofErr w:type="spellStart"/>
      <w:r w:rsidRPr="00986F36">
        <w:rPr>
          <w:rFonts w:ascii="Times New Roman" w:hAnsi="Times New Roman"/>
          <w:b/>
          <w:sz w:val="28"/>
          <w:szCs w:val="28"/>
        </w:rPr>
        <w:t>Лопушская</w:t>
      </w:r>
      <w:proofErr w:type="spellEnd"/>
      <w:r w:rsidRPr="00986F36"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 имени писателя Н.М. </w:t>
      </w:r>
      <w:proofErr w:type="spellStart"/>
      <w:r w:rsidRPr="00986F36">
        <w:rPr>
          <w:rFonts w:ascii="Times New Roman" w:hAnsi="Times New Roman"/>
          <w:b/>
          <w:sz w:val="28"/>
          <w:szCs w:val="28"/>
        </w:rPr>
        <w:t>Грибачева</w:t>
      </w:r>
      <w:proofErr w:type="spellEnd"/>
      <w:r w:rsidRPr="00986F36">
        <w:rPr>
          <w:rFonts w:ascii="Times New Roman" w:hAnsi="Times New Roman"/>
          <w:b/>
        </w:rPr>
        <w:br/>
      </w:r>
      <w:r w:rsidRPr="00986F36">
        <w:rPr>
          <w:rFonts w:ascii="Times New Roman" w:hAnsi="Times New Roman"/>
        </w:rPr>
        <w:t xml:space="preserve">243371, Брянская область, </w:t>
      </w:r>
      <w:proofErr w:type="spellStart"/>
      <w:r w:rsidRPr="00986F36">
        <w:rPr>
          <w:rFonts w:ascii="Times New Roman" w:hAnsi="Times New Roman"/>
        </w:rPr>
        <w:t>Выгоничский</w:t>
      </w:r>
      <w:proofErr w:type="spellEnd"/>
      <w:r w:rsidRPr="00986F36">
        <w:rPr>
          <w:rFonts w:ascii="Times New Roman" w:hAnsi="Times New Roman"/>
        </w:rPr>
        <w:t xml:space="preserve"> район, с. </w:t>
      </w:r>
      <w:proofErr w:type="spellStart"/>
      <w:r w:rsidRPr="00986F36">
        <w:rPr>
          <w:rFonts w:ascii="Times New Roman" w:hAnsi="Times New Roman"/>
        </w:rPr>
        <w:t>Лопушь</w:t>
      </w:r>
      <w:proofErr w:type="spellEnd"/>
      <w:r w:rsidRPr="00986F36">
        <w:rPr>
          <w:rFonts w:ascii="Times New Roman" w:hAnsi="Times New Roman"/>
        </w:rPr>
        <w:t xml:space="preserve"> ул. Полевая д. 14</w:t>
      </w:r>
      <w:r w:rsidRPr="00986F36">
        <w:rPr>
          <w:rFonts w:ascii="Times New Roman" w:hAnsi="Times New Roman"/>
        </w:rPr>
        <w:br/>
        <w:t xml:space="preserve">тел.: 8 (48341) 2-17-73, тел/факс: 8 (48341) 2-15-56, </w:t>
      </w:r>
      <w:r w:rsidRPr="002C45C7">
        <w:rPr>
          <w:rFonts w:ascii="Times New Roman" w:hAnsi="Times New Roman"/>
        </w:rPr>
        <w:t>e</w:t>
      </w:r>
      <w:r w:rsidRPr="00986F36">
        <w:rPr>
          <w:rFonts w:ascii="Times New Roman" w:hAnsi="Times New Roman"/>
        </w:rPr>
        <w:t>-</w:t>
      </w:r>
      <w:proofErr w:type="spellStart"/>
      <w:r w:rsidRPr="002C45C7">
        <w:rPr>
          <w:rFonts w:ascii="Times New Roman" w:hAnsi="Times New Roman"/>
        </w:rPr>
        <w:t>mail</w:t>
      </w:r>
      <w:proofErr w:type="spellEnd"/>
      <w:r w:rsidRPr="00986F36">
        <w:rPr>
          <w:rFonts w:ascii="Times New Roman" w:hAnsi="Times New Roman"/>
        </w:rPr>
        <w:t xml:space="preserve">: </w:t>
      </w:r>
      <w:hyperlink r:id="rId5" w:history="1">
        <w:r w:rsidRPr="002C45C7">
          <w:rPr>
            <w:rStyle w:val="aa"/>
            <w:rFonts w:ascii="Times New Roman" w:hAnsi="Times New Roman"/>
          </w:rPr>
          <w:t>lop</w:t>
        </w:r>
        <w:r w:rsidRPr="00986F36">
          <w:rPr>
            <w:rStyle w:val="aa"/>
            <w:rFonts w:ascii="Times New Roman" w:hAnsi="Times New Roman"/>
          </w:rPr>
          <w:t>.</w:t>
        </w:r>
        <w:r w:rsidRPr="002C45C7">
          <w:rPr>
            <w:rStyle w:val="aa"/>
            <w:rFonts w:ascii="Times New Roman" w:hAnsi="Times New Roman"/>
          </w:rPr>
          <w:t>skola</w:t>
        </w:r>
        <w:r w:rsidRPr="00986F36">
          <w:rPr>
            <w:rStyle w:val="aa"/>
            <w:rFonts w:ascii="Times New Roman" w:hAnsi="Times New Roman"/>
          </w:rPr>
          <w:t>@</w:t>
        </w:r>
        <w:r w:rsidRPr="002C45C7">
          <w:rPr>
            <w:rStyle w:val="aa"/>
            <w:rFonts w:ascii="Times New Roman" w:hAnsi="Times New Roman"/>
          </w:rPr>
          <w:t>yandex</w:t>
        </w:r>
        <w:r w:rsidRPr="00986F36">
          <w:rPr>
            <w:rStyle w:val="aa"/>
            <w:rFonts w:ascii="Times New Roman" w:hAnsi="Times New Roman"/>
          </w:rPr>
          <w:t>.</w:t>
        </w:r>
        <w:r w:rsidRPr="002C45C7">
          <w:rPr>
            <w:rStyle w:val="aa"/>
            <w:rFonts w:ascii="Times New Roman" w:hAnsi="Times New Roman"/>
          </w:rPr>
          <w:t>ru</w:t>
        </w:r>
      </w:hyperlink>
      <w:r w:rsidRPr="00986F36">
        <w:rPr>
          <w:rFonts w:ascii="Times New Roman" w:hAnsi="Times New Roman"/>
        </w:rPr>
        <w:t xml:space="preserve"> сайт </w:t>
      </w:r>
      <w:hyperlink r:id="rId6" w:history="1">
        <w:r w:rsidRPr="002C45C7">
          <w:rPr>
            <w:rStyle w:val="aa"/>
            <w:rFonts w:ascii="Times New Roman" w:hAnsi="Times New Roman"/>
          </w:rPr>
          <w:t>http</w:t>
        </w:r>
        <w:r w:rsidRPr="00986F36">
          <w:rPr>
            <w:rStyle w:val="aa"/>
            <w:rFonts w:ascii="Times New Roman" w:hAnsi="Times New Roman"/>
          </w:rPr>
          <w:t>://</w:t>
        </w:r>
        <w:r w:rsidRPr="002C45C7">
          <w:rPr>
            <w:rStyle w:val="aa"/>
            <w:rFonts w:ascii="Times New Roman" w:hAnsi="Times New Roman"/>
          </w:rPr>
          <w:t>lopush</w:t>
        </w:r>
        <w:r w:rsidRPr="00986F36">
          <w:rPr>
            <w:rStyle w:val="aa"/>
            <w:rFonts w:ascii="Times New Roman" w:hAnsi="Times New Roman"/>
          </w:rPr>
          <w:t>.</w:t>
        </w:r>
        <w:r w:rsidRPr="002C45C7">
          <w:rPr>
            <w:rStyle w:val="aa"/>
            <w:rFonts w:ascii="Times New Roman" w:hAnsi="Times New Roman"/>
          </w:rPr>
          <w:t>narod</w:t>
        </w:r>
        <w:r w:rsidRPr="00986F36">
          <w:rPr>
            <w:rStyle w:val="aa"/>
            <w:rFonts w:ascii="Times New Roman" w:hAnsi="Times New Roman"/>
          </w:rPr>
          <w:t>.</w:t>
        </w:r>
        <w:r w:rsidRPr="002C45C7">
          <w:rPr>
            <w:rStyle w:val="aa"/>
            <w:rFonts w:ascii="Times New Roman" w:hAnsi="Times New Roman"/>
          </w:rPr>
          <w:t>ru</w:t>
        </w:r>
      </w:hyperlink>
      <w:r w:rsidRPr="00986F36">
        <w:rPr>
          <w:rFonts w:ascii="Times New Roman" w:hAnsi="Times New Roman"/>
        </w:rPr>
        <w:br/>
        <w:t>ОКПО 55635205, ОГРН 102320193654</w:t>
      </w:r>
      <w:r>
        <w:rPr>
          <w:rFonts w:ascii="Times New Roman" w:hAnsi="Times New Roman"/>
        </w:rPr>
        <w:t>8, ИНН/КПП 3208004088/320801001</w:t>
      </w:r>
    </w:p>
    <w:p w:rsidR="00197815" w:rsidRDefault="00197815" w:rsidP="00197815">
      <w:pPr>
        <w:rPr>
          <w:rFonts w:ascii="Times New Roman" w:hAnsi="Times New Roman"/>
          <w:sz w:val="28"/>
          <w:szCs w:val="28"/>
        </w:rPr>
      </w:pPr>
    </w:p>
    <w:p w:rsidR="00197815" w:rsidRDefault="00197815" w:rsidP="00197815">
      <w:pPr>
        <w:tabs>
          <w:tab w:val="left" w:pos="133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97815" w:rsidRDefault="00197815" w:rsidP="00197815">
      <w:pPr>
        <w:tabs>
          <w:tab w:val="left" w:pos="133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97815" w:rsidRDefault="00197815" w:rsidP="00197815">
      <w:pPr>
        <w:tabs>
          <w:tab w:val="left" w:pos="133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97815" w:rsidRDefault="00197815" w:rsidP="00197815">
      <w:pPr>
        <w:tabs>
          <w:tab w:val="left" w:pos="1335"/>
        </w:tabs>
        <w:jc w:val="center"/>
        <w:rPr>
          <w:rFonts w:ascii="Times New Roman" w:hAnsi="Times New Roman"/>
          <w:b/>
          <w:sz w:val="28"/>
          <w:szCs w:val="28"/>
        </w:rPr>
      </w:pPr>
      <w:r w:rsidRPr="000D5222">
        <w:rPr>
          <w:rFonts w:ascii="Times New Roman" w:hAnsi="Times New Roman"/>
          <w:b/>
          <w:sz w:val="28"/>
          <w:szCs w:val="28"/>
        </w:rPr>
        <w:t xml:space="preserve">«Формирование коммуникативной компетенции </w:t>
      </w:r>
    </w:p>
    <w:p w:rsidR="00197815" w:rsidRPr="000D5222" w:rsidRDefault="00197815" w:rsidP="00197815">
      <w:pPr>
        <w:tabs>
          <w:tab w:val="left" w:pos="1335"/>
        </w:tabs>
        <w:jc w:val="center"/>
        <w:rPr>
          <w:rFonts w:ascii="Times New Roman" w:hAnsi="Times New Roman"/>
          <w:b/>
          <w:sz w:val="28"/>
          <w:szCs w:val="28"/>
        </w:rPr>
      </w:pPr>
      <w:r w:rsidRPr="000D5222">
        <w:rPr>
          <w:rFonts w:ascii="Times New Roman" w:hAnsi="Times New Roman"/>
          <w:b/>
          <w:sz w:val="28"/>
          <w:szCs w:val="28"/>
        </w:rPr>
        <w:t xml:space="preserve">учащихся начальных классов </w:t>
      </w:r>
    </w:p>
    <w:p w:rsidR="00197815" w:rsidRDefault="00197815" w:rsidP="00197815">
      <w:pPr>
        <w:tabs>
          <w:tab w:val="left" w:pos="1335"/>
        </w:tabs>
        <w:jc w:val="center"/>
        <w:rPr>
          <w:rFonts w:ascii="Times New Roman" w:hAnsi="Times New Roman"/>
          <w:b/>
          <w:sz w:val="28"/>
          <w:szCs w:val="28"/>
        </w:rPr>
      </w:pPr>
      <w:r w:rsidRPr="000D5222">
        <w:rPr>
          <w:rFonts w:ascii="Times New Roman" w:hAnsi="Times New Roman"/>
          <w:b/>
          <w:sz w:val="28"/>
          <w:szCs w:val="28"/>
        </w:rPr>
        <w:t xml:space="preserve">на уроках русского языка как средство достижения </w:t>
      </w:r>
    </w:p>
    <w:p w:rsidR="00197815" w:rsidRDefault="00197815" w:rsidP="00197815">
      <w:pPr>
        <w:tabs>
          <w:tab w:val="left" w:pos="1335"/>
        </w:tabs>
        <w:jc w:val="center"/>
        <w:rPr>
          <w:rFonts w:ascii="Times New Roman" w:hAnsi="Times New Roman"/>
          <w:b/>
          <w:sz w:val="28"/>
          <w:szCs w:val="28"/>
        </w:rPr>
      </w:pPr>
      <w:r w:rsidRPr="000D5222">
        <w:rPr>
          <w:rFonts w:ascii="Times New Roman" w:hAnsi="Times New Roman"/>
          <w:b/>
          <w:sz w:val="28"/>
          <w:szCs w:val="28"/>
        </w:rPr>
        <w:t xml:space="preserve">личностных результатов младших школьников </w:t>
      </w:r>
    </w:p>
    <w:p w:rsidR="00197815" w:rsidRPr="000D5222" w:rsidRDefault="00197815" w:rsidP="00197815">
      <w:pPr>
        <w:tabs>
          <w:tab w:val="left" w:pos="1335"/>
        </w:tabs>
        <w:jc w:val="center"/>
        <w:rPr>
          <w:rFonts w:ascii="Times New Roman" w:hAnsi="Times New Roman"/>
          <w:b/>
          <w:sz w:val="28"/>
          <w:szCs w:val="28"/>
        </w:rPr>
      </w:pPr>
      <w:r w:rsidRPr="000D5222">
        <w:rPr>
          <w:rFonts w:ascii="Times New Roman" w:hAnsi="Times New Roman"/>
          <w:b/>
          <w:sz w:val="28"/>
          <w:szCs w:val="28"/>
        </w:rPr>
        <w:t>в условиях реали</w:t>
      </w:r>
      <w:r w:rsidR="00DF6BFB">
        <w:rPr>
          <w:rFonts w:ascii="Times New Roman" w:hAnsi="Times New Roman"/>
          <w:b/>
          <w:sz w:val="28"/>
          <w:szCs w:val="28"/>
        </w:rPr>
        <w:t>зации ФГОС НОО</w:t>
      </w:r>
      <w:r w:rsidRPr="000D5222">
        <w:rPr>
          <w:rFonts w:ascii="Times New Roman" w:hAnsi="Times New Roman"/>
          <w:b/>
          <w:sz w:val="28"/>
          <w:szCs w:val="28"/>
        </w:rPr>
        <w:t>»</w:t>
      </w:r>
    </w:p>
    <w:p w:rsidR="00197815" w:rsidRPr="000D5222" w:rsidRDefault="00197815" w:rsidP="00197815">
      <w:pPr>
        <w:tabs>
          <w:tab w:val="left" w:pos="1335"/>
        </w:tabs>
        <w:jc w:val="center"/>
        <w:rPr>
          <w:rFonts w:ascii="Times New Roman" w:hAnsi="Times New Roman"/>
          <w:sz w:val="28"/>
          <w:szCs w:val="28"/>
        </w:rPr>
      </w:pPr>
    </w:p>
    <w:p w:rsidR="00197815" w:rsidRDefault="00197815" w:rsidP="00197815">
      <w:pPr>
        <w:rPr>
          <w:rFonts w:ascii="Times New Roman" w:hAnsi="Times New Roman"/>
          <w:sz w:val="28"/>
          <w:szCs w:val="28"/>
        </w:rPr>
      </w:pPr>
    </w:p>
    <w:p w:rsidR="00197815" w:rsidRDefault="00197815" w:rsidP="00197815">
      <w:pPr>
        <w:tabs>
          <w:tab w:val="left" w:pos="643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197815" w:rsidRDefault="00197815" w:rsidP="00197815">
      <w:pPr>
        <w:tabs>
          <w:tab w:val="left" w:pos="643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Автор опыта: Сальникова Е.П.</w:t>
      </w:r>
    </w:p>
    <w:p w:rsidR="00197815" w:rsidRDefault="00197815" w:rsidP="00197815">
      <w:pPr>
        <w:tabs>
          <w:tab w:val="left" w:pos="59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учитель начальных классов</w:t>
      </w:r>
    </w:p>
    <w:p w:rsidR="00197815" w:rsidRDefault="00197815" w:rsidP="00197815">
      <w:pPr>
        <w:tabs>
          <w:tab w:val="left" w:pos="59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высшей квалификационной   категории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7815" w:rsidRDefault="00197815" w:rsidP="00197815">
      <w:pPr>
        <w:tabs>
          <w:tab w:val="left" w:pos="5910"/>
        </w:tabs>
        <w:rPr>
          <w:rFonts w:ascii="Times New Roman" w:hAnsi="Times New Roman"/>
          <w:sz w:val="28"/>
          <w:szCs w:val="28"/>
        </w:rPr>
      </w:pPr>
    </w:p>
    <w:p w:rsidR="00197815" w:rsidRDefault="00197815" w:rsidP="00197815">
      <w:pPr>
        <w:tabs>
          <w:tab w:val="left" w:pos="5910"/>
        </w:tabs>
        <w:rPr>
          <w:rFonts w:ascii="Times New Roman" w:hAnsi="Times New Roman"/>
          <w:sz w:val="28"/>
          <w:szCs w:val="28"/>
        </w:rPr>
      </w:pPr>
    </w:p>
    <w:p w:rsidR="00197815" w:rsidRDefault="00197815" w:rsidP="00197815">
      <w:pPr>
        <w:tabs>
          <w:tab w:val="left" w:pos="5910"/>
        </w:tabs>
        <w:rPr>
          <w:rFonts w:ascii="Times New Roman" w:hAnsi="Times New Roman"/>
          <w:sz w:val="28"/>
          <w:szCs w:val="28"/>
        </w:rPr>
      </w:pPr>
    </w:p>
    <w:p w:rsidR="00197815" w:rsidRDefault="00197815" w:rsidP="00197815">
      <w:pPr>
        <w:tabs>
          <w:tab w:val="left" w:pos="591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с.Лопушь</w:t>
      </w:r>
      <w:proofErr w:type="spellEnd"/>
    </w:p>
    <w:p w:rsidR="00197815" w:rsidRPr="00197815" w:rsidRDefault="00197815" w:rsidP="00197815">
      <w:pPr>
        <w:tabs>
          <w:tab w:val="left" w:pos="337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2021г.</w:t>
      </w:r>
    </w:p>
    <w:p w:rsidR="00197815" w:rsidRDefault="00197815" w:rsidP="006B09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6"/>
          <w:szCs w:val="26"/>
          <w:lang w:eastAsia="ru-RU"/>
        </w:rPr>
      </w:pPr>
    </w:p>
    <w:p w:rsidR="00197815" w:rsidRDefault="00197815" w:rsidP="006B09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6"/>
          <w:szCs w:val="26"/>
          <w:lang w:eastAsia="ru-RU"/>
        </w:rPr>
      </w:pPr>
    </w:p>
    <w:p w:rsidR="006B09CB" w:rsidRPr="00055290" w:rsidRDefault="00197815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Федеральный государственный образовательный стандарт начального общего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образования </w:t>
      </w:r>
      <w:r w:rsidR="00897BF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84DA6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второго</w:t>
      </w:r>
      <w:proofErr w:type="gramEnd"/>
      <w:r w:rsidR="00E84DA6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поколения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определяет </w:t>
      </w:r>
      <w:r w:rsidR="006B09CB" w:rsidRPr="0005529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цель современного образования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воспитание</w:t>
      </w:r>
      <w:r w:rsidR="00E84DA6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компетентного выпускника, т.е. создание условия для оптимального развития</w:t>
      </w:r>
      <w:r w:rsidR="00E84DA6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способностей ребенка к дальнейшему самообразованию и совершенствованию. Она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включает в себя сохранение здоровья, развитие интеллекта и эмоционально чувственной сферы, социально-личностную адаптацию.</w:t>
      </w:r>
    </w:p>
    <w:p w:rsidR="006B09CB" w:rsidRPr="00055290" w:rsidRDefault="00197815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Период начального обучения в школе заключает в себе огромные возможности для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развития интеллектуальных и творческих умений младших школьников. Задача школы – создать такую обстановку, в которой возможно максимальное развитие личности, способной к самостоятельной творческой деятельности. Именно младший школьный возраст чрезвычайно благоприятен для овладения коммуникативными навыками в силу особой чуткости к языковым явлениям, интереса к осмыслению речевого опыта, общению. Следовательно, </w:t>
      </w:r>
      <w:r w:rsidR="006B09CB" w:rsidRPr="00055290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развитие коммуникативной компетенции ученика– актуальная задача образовательного процесса начальной школы.</w:t>
      </w:r>
    </w:p>
    <w:p w:rsidR="006B09CB" w:rsidRPr="00055290" w:rsidRDefault="006B09CB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качестве обязательных умений, обеспечивающих </w:t>
      </w:r>
      <w:proofErr w:type="spellStart"/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коммуникативности</w:t>
      </w:r>
      <w:proofErr w:type="spellEnd"/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7BF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младшего школьника</w:t>
      </w:r>
      <w:r w:rsidR="00897BF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ФГОС </w:t>
      </w:r>
      <w:r w:rsidR="004761C8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НОО </w:t>
      </w:r>
      <w:r w:rsidR="001B4F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0C5A23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7BF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ставят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задачи формирования у выпускника начальной школы умения слушать и слышать собеседника, обосновывать свою позицию.</w:t>
      </w:r>
    </w:p>
    <w:p w:rsidR="00E84DA6" w:rsidRPr="00055290" w:rsidRDefault="006B03E3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Начальная школа – принципиально новый этап в жизни ребенка: он начинает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систематическое обучение в образовательном учреждении, расширяется сфера его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взаимодействия с окружающим миром, изменяется социальный статус и увеличивается потребность в самовыражении. В этот период идет формирование основ учебной деятельности, познавательных интересов и познавательной мотивации; при благоприятных условиях обучения происходит становление самосознания и самооценки ребенка.</w:t>
      </w:r>
      <w:r w:rsidR="000C5A23" w:rsidRPr="00055290">
        <w:rPr>
          <w:rFonts w:ascii="Times New Roman" w:hAnsi="Times New Roman"/>
          <w:sz w:val="28"/>
          <w:szCs w:val="28"/>
        </w:rPr>
        <w:t xml:space="preserve"> </w:t>
      </w:r>
    </w:p>
    <w:p w:rsidR="006B09CB" w:rsidRPr="00055290" w:rsidRDefault="006B03E3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E84DA6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9A4A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ладший школьный возраст -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важный этап</w:t>
      </w:r>
      <w:r w:rsidR="009A4A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социализации и развития комм</w:t>
      </w:r>
      <w:r w:rsidR="009A4A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уникативных умений, </w:t>
      </w:r>
      <w:proofErr w:type="gramStart"/>
      <w:r w:rsidR="009A4A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где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ключом</w:t>
      </w:r>
      <w:proofErr w:type="gramEnd"/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успешной</w:t>
      </w:r>
      <w:r w:rsidR="004761C8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деятельности, ресурсом эффективности и благополучия будущей жизни ребенка, является</w:t>
      </w:r>
      <w:r w:rsidR="004761C8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коммуникативная компетенция. </w:t>
      </w:r>
    </w:p>
    <w:p w:rsidR="006B09CB" w:rsidRPr="00055290" w:rsidRDefault="006B03E3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hAnsi="Times New Roman"/>
          <w:sz w:val="28"/>
          <w:szCs w:val="28"/>
        </w:rPr>
        <w:t xml:space="preserve">   </w:t>
      </w:r>
      <w:r w:rsidR="006B09CB" w:rsidRPr="00055290">
        <w:rPr>
          <w:rFonts w:ascii="Times New Roman" w:hAnsi="Times New Roman"/>
          <w:sz w:val="28"/>
          <w:szCs w:val="28"/>
        </w:rPr>
        <w:t>Коммуникативная компетенция, как одна из важнейших характеристик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личности,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проявляется в способности личности к речевому общению и умении слушать.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Сформировать коммуникативные умения, значит, научить школьника задавать вопросы и</w:t>
      </w:r>
      <w:r w:rsidR="004761C8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четко формулировать на них ответы, внимательно слушать и активно обсуждать</w:t>
      </w:r>
      <w:r w:rsidR="004761C8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рассматриваемые пробле</w:t>
      </w:r>
      <w:r w:rsidR="004761C8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мы, комментировать высказывания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собеседников и давать им</w:t>
      </w:r>
      <w:r w:rsidR="004761C8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критическую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оценку, аргументировать свое мнение в группе, а также способность</w:t>
      </w:r>
      <w:r w:rsidR="004761C8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выражать собеседнику </w:t>
      </w:r>
      <w:proofErr w:type="spellStart"/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эмпатию</w:t>
      </w:r>
      <w:proofErr w:type="spellEnd"/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адаптировать свои высказывания к возможностям</w:t>
      </w:r>
      <w:r w:rsidR="004761C8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восприятия других участников коммуникативного общения.</w:t>
      </w:r>
    </w:p>
    <w:p w:rsidR="002F0044" w:rsidRPr="00055290" w:rsidRDefault="006B03E3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</w:t>
      </w:r>
      <w:r w:rsidR="009A4A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данных умений представляет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поэтапный процесс развития у младших</w:t>
      </w:r>
      <w:r w:rsidR="00897BF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школьников способности к речевому общению и умения слушать, на </w:t>
      </w:r>
      <w:proofErr w:type="spellStart"/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метапредметном</w:t>
      </w:r>
      <w:proofErr w:type="spellEnd"/>
      <w:r w:rsidR="00897BF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уровне, включающем различные аспекты процесса речевого общения: чтение, слушание,</w:t>
      </w:r>
      <w:r w:rsidR="00897BF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B09CB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письменная и устная речь, этика речевого общения.</w:t>
      </w:r>
    </w:p>
    <w:p w:rsidR="002F0044" w:rsidRPr="00055290" w:rsidRDefault="006B03E3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E06528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первый класс приходят ученики с разными индивидуальными особенностями, творческими способностями, уровнем подготовленности к обучению.  Наблюдения за дошкольниками и первоклассниками показывают, что у многих из них уровень развития реальной коммуникативной компетентности далёк от желаемого.</w:t>
      </w:r>
    </w:p>
    <w:p w:rsidR="002F0044" w:rsidRPr="006645FB" w:rsidRDefault="002F0044" w:rsidP="00620170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45FB">
        <w:rPr>
          <w:rFonts w:ascii="Times New Roman" w:hAnsi="Times New Roman"/>
          <w:b/>
          <w:sz w:val="28"/>
          <w:szCs w:val="28"/>
          <w:lang w:val="ru-RU"/>
        </w:rPr>
        <w:t>Поэтому проблему формирования речевой культуры учащихся, владение ими ключевыми</w:t>
      </w:r>
      <w:r w:rsidR="006B03E3" w:rsidRPr="006645FB">
        <w:rPr>
          <w:rFonts w:ascii="Times New Roman" w:hAnsi="Times New Roman"/>
          <w:b/>
          <w:sz w:val="28"/>
          <w:szCs w:val="28"/>
          <w:lang w:val="ru-RU"/>
        </w:rPr>
        <w:t xml:space="preserve"> коммуникативными компетенциями</w:t>
      </w:r>
      <w:r w:rsidRPr="006645FB">
        <w:rPr>
          <w:rFonts w:ascii="Times New Roman" w:hAnsi="Times New Roman"/>
          <w:b/>
          <w:sz w:val="28"/>
          <w:szCs w:val="28"/>
          <w:lang w:val="ru-RU"/>
        </w:rPr>
        <w:t xml:space="preserve"> считаю актуальной. Ведь правильная и богатая речь – это не только показатель культурного уровня человека, но и индикатор его умственного развития.</w:t>
      </w:r>
      <w:r w:rsidR="003D7AA0" w:rsidRPr="006645F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B03E3" w:rsidRPr="006645FB">
        <w:rPr>
          <w:rFonts w:ascii="Times New Roman" w:hAnsi="Times New Roman"/>
          <w:sz w:val="28"/>
          <w:szCs w:val="28"/>
          <w:lang w:val="ru-RU"/>
        </w:rPr>
        <w:t>А</w:t>
      </w:r>
      <w:r w:rsidR="003D7AA0" w:rsidRPr="006645F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D7AA0" w:rsidRPr="006645FB">
        <w:rPr>
          <w:rFonts w:ascii="Times New Roman" w:hAnsi="Times New Roman"/>
          <w:sz w:val="28"/>
          <w:szCs w:val="28"/>
          <w:lang w:val="ru-RU"/>
        </w:rPr>
        <w:t>языковое образование и речевое развитие младших школьников – одна из центральных задач сегодня в школе.</w:t>
      </w:r>
    </w:p>
    <w:p w:rsidR="00263112" w:rsidRPr="004C7364" w:rsidRDefault="00263112" w:rsidP="00620170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6645FB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2F0044" w:rsidRPr="004C7364">
        <w:rPr>
          <w:rFonts w:ascii="Times New Roman" w:hAnsi="Times New Roman"/>
          <w:sz w:val="28"/>
          <w:szCs w:val="28"/>
          <w:lang w:val="ru-RU"/>
        </w:rPr>
        <w:t>Каждый учебный предмет в зависимости от предметного содержания и способов организации учебной деятельности обучающихся раскрывает определённые возможности для формирования ко</w:t>
      </w:r>
      <w:r w:rsidRPr="004C7364">
        <w:rPr>
          <w:rFonts w:ascii="Times New Roman" w:hAnsi="Times New Roman"/>
          <w:sz w:val="28"/>
          <w:szCs w:val="28"/>
          <w:lang w:val="ru-RU"/>
        </w:rPr>
        <w:t xml:space="preserve">ммуникативных учебных действий. </w:t>
      </w:r>
      <w:r w:rsidR="00055290" w:rsidRPr="004C736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C7364">
        <w:rPr>
          <w:rFonts w:ascii="Times New Roman" w:hAnsi="Times New Roman"/>
          <w:sz w:val="28"/>
          <w:szCs w:val="28"/>
          <w:lang w:val="ru-RU"/>
        </w:rPr>
        <w:t>В частности,</w:t>
      </w:r>
      <w:r w:rsidRPr="004C736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«Русский язык» обеспечивает </w:t>
      </w:r>
      <w:r w:rsidR="002F0044" w:rsidRPr="004C736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формирование</w:t>
      </w:r>
      <w:r w:rsidR="002F0044" w:rsidRPr="004C7364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A10676" w:rsidRPr="004C7364" w:rsidRDefault="00055290" w:rsidP="00620170">
      <w:pPr>
        <w:pStyle w:val="a7"/>
        <w:spacing w:line="276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C7364">
        <w:rPr>
          <w:rStyle w:val="a5"/>
          <w:rFonts w:ascii="Times New Roman" w:hAnsi="Times New Roman"/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>коммуникативных</w:t>
      </w:r>
      <w:r w:rsidR="002F0044" w:rsidRPr="004C7364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 </w:t>
      </w:r>
      <w:r w:rsidR="004C7364" w:rsidRPr="004C736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компетенций</w:t>
      </w:r>
      <w:r w:rsidR="002F0044" w:rsidRPr="004C736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так как </w:t>
      </w:r>
      <w:proofErr w:type="gramStart"/>
      <w:r w:rsidR="002F0044" w:rsidRPr="004C736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учит</w:t>
      </w:r>
      <w:r w:rsidR="002F0044" w:rsidRPr="004C7364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2F0044" w:rsidRPr="004C736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умению</w:t>
      </w:r>
      <w:proofErr w:type="gramEnd"/>
      <w:r w:rsidR="002F0044" w:rsidRPr="004C736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«ориентироваться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4C7364" w:rsidRPr="006645FB" w:rsidRDefault="00897BFA" w:rsidP="00620170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Русский язык как школьный предмет выполняет особую роль, являясь не только объектом изучения, но и средством обучения всем школьным дисциплинам. Ни одна школьная проблема не может быть решена, если ученик плохо или недостаточно хорошо владеет русским языком, поскольку именно родной язык - это основа формирования и развития мышления, воображения, интеллектуальных и творческих способностей учащихся; навыков самостоятельной учебной деятельности. И именно на уроках русского языка есть возможность наиболее эффективно организовать работу по формированию и развитию коммуникативных универсальных действий, </w:t>
      </w:r>
      <w:r w:rsidRPr="006645FB">
        <w:rPr>
          <w:rFonts w:ascii="Times New Roman" w:hAnsi="Times New Roman"/>
          <w:sz w:val="28"/>
          <w:szCs w:val="28"/>
          <w:lang w:val="ru-RU"/>
        </w:rPr>
        <w:t>которые обеспечивают успешную адаптацию и социализацию в современных условиях жизни.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4C7364" w:rsidRPr="006645FB" w:rsidRDefault="004C7364" w:rsidP="00620170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r w:rsidR="00897BFA" w:rsidRPr="004C736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Ребенок начинает общаться и говорить с самого раннего возраста. </w:t>
      </w:r>
      <w:r w:rsidR="00897BFA"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 моменту поступления в школу он обычно уже обладает некоторым рядом </w:t>
      </w:r>
      <w:r w:rsidR="00897BFA"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 xml:space="preserve">коммуникативных и речевых компетенций. Но уровень развития реальной коммуникативной компетентности школьников весьма различен и, в целом, даже далек от желаемого. В настоящее время многие младшие школьники испытывают трудности в общении, у них 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обнаруживают склонность</w:t>
      </w:r>
      <w:r w:rsidR="00897BFA"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работать, не обращая внимания на партнера. </w:t>
      </w:r>
    </w:p>
    <w:p w:rsidR="00897BFA" w:rsidRPr="006645FB" w:rsidRDefault="004C7364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45FB"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="00897BFA"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Поэтому </w:t>
      </w:r>
      <w:r w:rsidR="00897BFA" w:rsidRPr="006645F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актуальность проблемы</w:t>
      </w:r>
      <w:r w:rsidR="00897BFA"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я вижу </w:t>
      </w:r>
      <w:r w:rsidR="00897BFA" w:rsidRPr="006645F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в </w:t>
      </w:r>
      <w:proofErr w:type="spellStart"/>
      <w:r w:rsidR="00897BFA" w:rsidRPr="006645FB">
        <w:rPr>
          <w:rFonts w:ascii="Times New Roman" w:hAnsi="Times New Roman"/>
          <w:b/>
          <w:sz w:val="28"/>
          <w:szCs w:val="28"/>
          <w:lang w:val="ru-RU"/>
        </w:rPr>
        <w:t>несформированности</w:t>
      </w:r>
      <w:proofErr w:type="spellEnd"/>
      <w:r w:rsidR="00897BFA" w:rsidRPr="006645FB">
        <w:rPr>
          <w:rFonts w:ascii="Times New Roman" w:hAnsi="Times New Roman"/>
          <w:b/>
          <w:sz w:val="28"/>
          <w:szCs w:val="28"/>
          <w:lang w:val="ru-RU"/>
        </w:rPr>
        <w:t xml:space="preserve"> коммуникативных универсальных учебных действий: умение слышать, слушать учителя и понимать партнера, не перебивая высказывания других людей, планировать и согласованно выполнять совместную деятельность, распределять роли, взаимно контролировать действия друг друга, уметь договариваться, вести дискуссию, правильно выражать свои мысли в речи, уважать в общении партнера и самого себя.</w:t>
      </w:r>
      <w:r w:rsidR="00897BFA" w:rsidRPr="006645F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897BFA" w:rsidRPr="004C7364">
        <w:rPr>
          <w:rFonts w:ascii="Times New Roman" w:eastAsia="Times New Roman" w:hAnsi="Times New Roman"/>
          <w:b/>
          <w:sz w:val="28"/>
          <w:szCs w:val="28"/>
          <w:lang w:eastAsia="ru-RU"/>
        </w:rPr>
        <w:t>    </w:t>
      </w:r>
    </w:p>
    <w:p w:rsidR="002F6ECA" w:rsidRPr="00055290" w:rsidRDefault="002F6ECA" w:rsidP="00620170">
      <w:pPr>
        <w:pStyle w:val="c1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55290">
        <w:rPr>
          <w:b/>
          <w:color w:val="000000"/>
          <w:sz w:val="28"/>
          <w:szCs w:val="28"/>
        </w:rPr>
        <w:t>Цель исследования:</w:t>
      </w:r>
      <w:r w:rsidR="00CC4164" w:rsidRPr="00055290">
        <w:rPr>
          <w:rStyle w:val="c2"/>
          <w:color w:val="000000"/>
          <w:sz w:val="28"/>
          <w:szCs w:val="28"/>
        </w:rPr>
        <w:t xml:space="preserve"> изучить возможности</w:t>
      </w:r>
      <w:r w:rsidR="00B22319" w:rsidRPr="00055290">
        <w:rPr>
          <w:rStyle w:val="c2"/>
          <w:color w:val="000000"/>
          <w:sz w:val="28"/>
          <w:szCs w:val="28"/>
        </w:rPr>
        <w:t xml:space="preserve"> и создать систему</w:t>
      </w:r>
      <w:r w:rsidR="00CC4164" w:rsidRPr="00055290">
        <w:rPr>
          <w:rStyle w:val="c2"/>
          <w:color w:val="000000"/>
          <w:sz w:val="28"/>
          <w:szCs w:val="28"/>
        </w:rPr>
        <w:t xml:space="preserve"> формирования коммуникативны</w:t>
      </w:r>
      <w:r w:rsidR="00E134A5" w:rsidRPr="00055290">
        <w:rPr>
          <w:rStyle w:val="c2"/>
          <w:color w:val="000000"/>
          <w:sz w:val="28"/>
          <w:szCs w:val="28"/>
        </w:rPr>
        <w:t>х компетенций</w:t>
      </w:r>
      <w:r w:rsidR="00CC4164" w:rsidRPr="00055290">
        <w:rPr>
          <w:rStyle w:val="c2"/>
          <w:color w:val="000000"/>
          <w:sz w:val="28"/>
          <w:szCs w:val="28"/>
        </w:rPr>
        <w:t xml:space="preserve"> у младших школьников в процессе изучения русского языка. </w:t>
      </w:r>
    </w:p>
    <w:p w:rsidR="002F6ECA" w:rsidRPr="00055290" w:rsidRDefault="002F6ECA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Объект исследования: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образовательный процесс в современной начальной</w:t>
      </w:r>
    </w:p>
    <w:p w:rsidR="002F6ECA" w:rsidRPr="00055290" w:rsidRDefault="002F6ECA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школе на уроках русского языка.</w:t>
      </w:r>
    </w:p>
    <w:p w:rsidR="002F6ECA" w:rsidRPr="00055290" w:rsidRDefault="002F6ECA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Предмет исследования: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процесс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ния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коммуникативных универсальных</w:t>
      </w:r>
      <w:r w:rsidR="00F63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учебных действий учащихся младших классов на уроках русского языка.</w:t>
      </w:r>
    </w:p>
    <w:p w:rsidR="002F6ECA" w:rsidRPr="00055290" w:rsidRDefault="002F6ECA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Задачи исследования:</w:t>
      </w:r>
    </w:p>
    <w:p w:rsidR="002F6ECA" w:rsidRPr="00055290" w:rsidRDefault="002F6ECA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1.Провести анализ литературных источников по проблеме исследования с</w:t>
      </w:r>
      <w:r w:rsidR="00CC4164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целью выявления теоретических ос</w:t>
      </w:r>
      <w:r w:rsidR="00E134A5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 формирования коммуникативных</w:t>
      </w:r>
    </w:p>
    <w:p w:rsidR="002F6ECA" w:rsidRPr="00055290" w:rsidRDefault="00E134A5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компетенций</w:t>
      </w:r>
      <w:r w:rsidR="002F6E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 младших школьников.</w:t>
      </w:r>
    </w:p>
    <w:p w:rsidR="00CC4164" w:rsidRPr="00055290" w:rsidRDefault="002F6ECA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C4164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Выявить особенности формирования коммуникативных универсальных</w:t>
      </w:r>
    </w:p>
    <w:p w:rsidR="00CC4164" w:rsidRPr="00055290" w:rsidRDefault="00CC4164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учебных действий учащихся</w:t>
      </w:r>
      <w:r w:rsidR="00E134A5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начальной школы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уроках русского языка;</w:t>
      </w:r>
    </w:p>
    <w:p w:rsidR="002F6ECA" w:rsidRPr="00055290" w:rsidRDefault="002F6ECA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3.Отобрать и апробировать комплекс </w:t>
      </w:r>
      <w:proofErr w:type="spellStart"/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приѐмов</w:t>
      </w:r>
      <w:proofErr w:type="spellEnd"/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методов на уроках русского</w:t>
      </w:r>
    </w:p>
    <w:p w:rsidR="002F6ECA" w:rsidRPr="00055290" w:rsidRDefault="004C6E5E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="002F6E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зыка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F6E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F6E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формирования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F6E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коммуникативных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F6E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универсальных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F6E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учебных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F6ECA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действий младших школьников.</w:t>
      </w:r>
    </w:p>
    <w:p w:rsidR="002F6ECA" w:rsidRPr="00055290" w:rsidRDefault="002F6ECA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4.Выявить влияние отобранных и апробированных </w:t>
      </w:r>
      <w:proofErr w:type="spellStart"/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приѐмов</w:t>
      </w:r>
      <w:proofErr w:type="spellEnd"/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методов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коммуникативн</w:t>
      </w:r>
      <w:r w:rsidR="00F63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компетенции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учащихся младших классов на уроках русского языка.</w:t>
      </w:r>
    </w:p>
    <w:p w:rsidR="002F6ECA" w:rsidRPr="00055290" w:rsidRDefault="002F6ECA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529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Гипотеза исследования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если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обучении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младших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школьников на</w:t>
      </w:r>
      <w:r w:rsidR="00F63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63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роках</w:t>
      </w:r>
      <w:r w:rsidR="00F63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русского</w:t>
      </w:r>
      <w:proofErr w:type="gramEnd"/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языка систематически применять комплекс приемов и</w:t>
      </w:r>
      <w:r w:rsidR="00F63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методов для формирования коммуникативных универсальных учебных</w:t>
      </w:r>
      <w:r w:rsidR="00F63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действий,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будет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способствовать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повышению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уровня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коммуникативн</w:t>
      </w:r>
      <w:r w:rsidR="00CC4164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компетенции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учащихся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начальных</w:t>
      </w:r>
      <w:r w:rsidR="004C6E5E"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5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классов.</w:t>
      </w:r>
    </w:p>
    <w:p w:rsidR="00A10676" w:rsidRPr="006840FE" w:rsidRDefault="002F6ECA" w:rsidP="00620170">
      <w:pPr>
        <w:pStyle w:val="c2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55290">
        <w:rPr>
          <w:rStyle w:val="c4"/>
          <w:b/>
          <w:bCs/>
          <w:color w:val="000000"/>
          <w:sz w:val="28"/>
          <w:szCs w:val="28"/>
        </w:rPr>
        <w:lastRenderedPageBreak/>
        <w:t>Методы исследования</w:t>
      </w:r>
      <w:r w:rsidRPr="00055290">
        <w:rPr>
          <w:rStyle w:val="c2"/>
          <w:color w:val="000000"/>
          <w:sz w:val="28"/>
          <w:szCs w:val="28"/>
        </w:rPr>
        <w:t>: анализ научной педагогической, психологической, методической литературы, анализ Интернет-ресурсов, сравнение, обобщение, классифи</w:t>
      </w:r>
      <w:r w:rsidR="00E134A5" w:rsidRPr="00055290">
        <w:rPr>
          <w:rStyle w:val="c2"/>
          <w:color w:val="000000"/>
          <w:sz w:val="28"/>
          <w:szCs w:val="28"/>
        </w:rPr>
        <w:t xml:space="preserve">кация, </w:t>
      </w:r>
      <w:proofErr w:type="gramStart"/>
      <w:r w:rsidR="00E134A5" w:rsidRPr="00055290">
        <w:rPr>
          <w:rStyle w:val="c2"/>
          <w:color w:val="000000"/>
          <w:sz w:val="28"/>
          <w:szCs w:val="28"/>
        </w:rPr>
        <w:t xml:space="preserve">наблюдение; </w:t>
      </w:r>
      <w:r w:rsidR="006840FE">
        <w:rPr>
          <w:rStyle w:val="c2"/>
          <w:color w:val="000000"/>
          <w:sz w:val="28"/>
          <w:szCs w:val="28"/>
        </w:rPr>
        <w:t xml:space="preserve"> </w:t>
      </w:r>
      <w:r w:rsidRPr="00055290">
        <w:rPr>
          <w:rStyle w:val="c2"/>
          <w:color w:val="000000"/>
          <w:sz w:val="28"/>
          <w:szCs w:val="28"/>
        </w:rPr>
        <w:t>эк</w:t>
      </w:r>
      <w:r w:rsidR="006840FE">
        <w:rPr>
          <w:rStyle w:val="c2"/>
          <w:color w:val="000000"/>
          <w:sz w:val="28"/>
          <w:szCs w:val="28"/>
        </w:rPr>
        <w:t>сперимент</w:t>
      </w:r>
      <w:proofErr w:type="gramEnd"/>
      <w:r w:rsidR="006840FE">
        <w:rPr>
          <w:rStyle w:val="c2"/>
          <w:color w:val="000000"/>
          <w:sz w:val="28"/>
          <w:szCs w:val="28"/>
        </w:rPr>
        <w:t xml:space="preserve">, изучение и обобщение </w:t>
      </w:r>
      <w:r w:rsidRPr="00055290">
        <w:rPr>
          <w:rStyle w:val="c2"/>
          <w:color w:val="000000"/>
          <w:sz w:val="28"/>
          <w:szCs w:val="28"/>
        </w:rPr>
        <w:t>передового и массового педагогического опыта, анализ продуктов творческой деятельнос</w:t>
      </w:r>
      <w:r w:rsidR="00E134A5" w:rsidRPr="00055290">
        <w:rPr>
          <w:rStyle w:val="c2"/>
          <w:color w:val="000000"/>
          <w:sz w:val="28"/>
          <w:szCs w:val="28"/>
        </w:rPr>
        <w:t>ти</w:t>
      </w:r>
      <w:r w:rsidRPr="00055290">
        <w:rPr>
          <w:rStyle w:val="c2"/>
          <w:color w:val="000000"/>
          <w:sz w:val="28"/>
          <w:szCs w:val="28"/>
        </w:rPr>
        <w:t>.</w:t>
      </w:r>
    </w:p>
    <w:p w:rsidR="00CD032B" w:rsidRPr="00D11777" w:rsidRDefault="00D11777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11777">
        <w:rPr>
          <w:rFonts w:ascii="Times New Roman" w:hAnsi="Times New Roman"/>
          <w:i/>
          <w:sz w:val="28"/>
          <w:szCs w:val="28"/>
          <w:lang w:val="ru-RU" w:eastAsia="ru-RU"/>
        </w:rPr>
        <w:t xml:space="preserve">    </w:t>
      </w:r>
      <w:r w:rsidR="00CD032B" w:rsidRPr="00D11777">
        <w:rPr>
          <w:rFonts w:ascii="Times New Roman" w:eastAsia="Times New Roman" w:hAnsi="Times New Roman"/>
          <w:i/>
          <w:sz w:val="28"/>
          <w:szCs w:val="28"/>
          <w:u w:val="single"/>
          <w:lang w:val="ru-RU" w:eastAsia="ru-RU"/>
        </w:rPr>
        <w:t>Коммуникация</w:t>
      </w:r>
      <w:r w:rsidR="00CD032B"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– это сложный процесс, состоящий из взаимозависимых шагов, каждый из этих шагов необходим для того, чтобы сделать наши мысли понятными другому лицу. Каждый шаг – </w:t>
      </w:r>
      <w:proofErr w:type="gramStart"/>
      <w:r w:rsidR="00CD032B"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это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CD032B"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>пункт</w:t>
      </w:r>
      <w:proofErr w:type="gramEnd"/>
      <w:r w:rsidR="00CD032B"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>, в котором, если мы будем небрежны, и не бу</w:t>
      </w:r>
      <w:r w:rsidR="006840FE"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дем думать о том, что делаем, </w:t>
      </w:r>
      <w:r w:rsidR="00CD032B"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смысл может быть утрачен. Существует определение коммуникации в общих выражениях как процесса передачи информации от одного человека (трансмиттера) к другому (приемнику) с целью сообщения определенного смысла. </w:t>
      </w:r>
      <w:r w:rsidR="00CD032B"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А.Б. Зверинцев рассматривает коммуникацию, прежде всего, как одну из форм взаимодействия людей в процессе общения, как информационный аспект общения. </w:t>
      </w:r>
      <w:r w:rsidR="00CD032B"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 </w:t>
      </w:r>
      <w:r w:rsidR="00CD032B" w:rsidRPr="00D11777">
        <w:rPr>
          <w:rFonts w:ascii="Times New Roman" w:eastAsia="Times New Roman" w:hAnsi="Times New Roman"/>
          <w:i/>
          <w:sz w:val="28"/>
          <w:szCs w:val="28"/>
          <w:u w:val="single"/>
          <w:lang w:val="ru-RU" w:eastAsia="ru-RU"/>
        </w:rPr>
        <w:t>общение</w:t>
      </w:r>
      <w:r w:rsidR="00CD032B"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– сложный многоплановый процесс установления и развития контактов между людьми (межличностное общение) и группами (межгрупповое общение), порождаемый потребностями совместной деятельности и включающий в себя как минимум три различных процесса: коммуникацию (обмен информацией), интеракцию (обмен действиями) и социальную перцепцию (восприятие и понимание партнера). Вне общения невозможна человеческая деятельность.</w:t>
      </w:r>
    </w:p>
    <w:p w:rsidR="00D11777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</w:pPr>
      <w:r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11777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6645FB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 xml:space="preserve">Коммуникативная компетентность не возникает на пустом месте, она формируется. Основу её формирования составляет опыт человеческого общения. Основными источниками приобретения коммуникативной компетентности </w:t>
      </w:r>
      <w:r w:rsidR="00D11777" w:rsidRPr="006645FB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>являются знание</w:t>
      </w:r>
      <w:r w:rsidRPr="006645FB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 xml:space="preserve"> языков общения; опыт межличностного общения; опыт восприятия. </w:t>
      </w:r>
      <w:r w:rsidRPr="00D11777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>И приобретения эти осуществляются на уроках русского языка и литературного чтения уже в начальной школе.</w:t>
      </w:r>
    </w:p>
    <w:p w:rsidR="00CD032B" w:rsidRPr="00D11777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</w:pPr>
      <w:r w:rsidRPr="00D11777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 xml:space="preserve"> Коммуникативная компетентность имеет </w:t>
      </w:r>
      <w:proofErr w:type="gramStart"/>
      <w:r w:rsidRPr="00D11777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>несколько  составляющих</w:t>
      </w:r>
      <w:proofErr w:type="gramEnd"/>
      <w:r w:rsidRPr="00D11777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>:</w:t>
      </w:r>
    </w:p>
    <w:p w:rsidR="00D11777" w:rsidRPr="00D11777" w:rsidRDefault="00CD032B" w:rsidP="00620170">
      <w:pPr>
        <w:pStyle w:val="a6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D11777">
        <w:rPr>
          <w:rFonts w:ascii="Times New Roman" w:eastAsia="Times New Roman" w:hAnsi="Times New Roman"/>
          <w:sz w:val="28"/>
          <w:szCs w:val="28"/>
          <w:lang w:eastAsia="ru-RU"/>
        </w:rPr>
        <w:t>коммуникативная</w:t>
      </w:r>
      <w:proofErr w:type="spellEnd"/>
      <w:r w:rsidRPr="00D117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11777">
        <w:rPr>
          <w:rFonts w:ascii="Times New Roman" w:eastAsia="Times New Roman" w:hAnsi="Times New Roman"/>
          <w:sz w:val="28"/>
          <w:szCs w:val="28"/>
          <w:lang w:eastAsia="ru-RU"/>
        </w:rPr>
        <w:t>способность</w:t>
      </w:r>
      <w:proofErr w:type="spellEnd"/>
      <w:r w:rsidRPr="00D1177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11777" w:rsidRPr="00D11777" w:rsidRDefault="00CD032B" w:rsidP="00620170">
      <w:pPr>
        <w:pStyle w:val="a6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D1177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коммуникативное</w:t>
      </w:r>
      <w:proofErr w:type="spellEnd"/>
      <w:r w:rsidRPr="00D1177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1177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знание</w:t>
      </w:r>
      <w:proofErr w:type="spellEnd"/>
      <w:r w:rsidRPr="00D1177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;</w:t>
      </w:r>
    </w:p>
    <w:p w:rsidR="00D11777" w:rsidRPr="00D11777" w:rsidRDefault="00D11777" w:rsidP="00620170">
      <w:pPr>
        <w:pStyle w:val="a6"/>
        <w:numPr>
          <w:ilvl w:val="0"/>
          <w:numId w:val="12"/>
        </w:numPr>
        <w:spacing w:line="276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>к</w:t>
      </w:r>
      <w:proofErr w:type="spellStart"/>
      <w:r w:rsidRPr="00D1177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оммуникативные</w:t>
      </w:r>
      <w:proofErr w:type="spellEnd"/>
      <w:r w:rsidR="00CD032B" w:rsidRPr="00D1177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CD032B" w:rsidRPr="00D1177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умения</w:t>
      </w:r>
      <w:proofErr w:type="spellEnd"/>
      <w:r w:rsidR="00CD032B" w:rsidRPr="00D1177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</w:t>
      </w:r>
    </w:p>
    <w:p w:rsidR="00D11777" w:rsidRPr="00D11777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11777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 xml:space="preserve">   Коммуникативная </w:t>
      </w:r>
      <w:proofErr w:type="gramStart"/>
      <w:r w:rsidRPr="00D11777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способность</w:t>
      </w:r>
      <w:r w:rsidRPr="00D117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—</w:t>
      </w:r>
      <w:proofErr w:type="gramEnd"/>
      <w:r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природная одарённость человека к общению, с одной стороны, и коммуникативная производительность</w:t>
      </w:r>
      <w:r w:rsidRPr="00D117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— с другой.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117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6645FB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Коммуникативное знание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— это знание о том, что такое общение, каковы её виды, фазы, закономерности развития. К этой области относится и знание о степени развития у себя тех или иных коммуникативных умений, и о том, какие методы, способы, средства общения эффективны именно в нашем исполнении.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 xml:space="preserve">     Владение </w:t>
      </w:r>
      <w:r w:rsidRPr="006645FB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коммуникативными умениями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высоком уровне позволяет эффективно взаимодействовать с другими людьми при различных видах деятельности. Важно начать формирование коммуникативных умений</w:t>
      </w:r>
      <w:r w:rsidRPr="006645FB">
        <w:rPr>
          <w:rFonts w:eastAsia="Times New Roman"/>
          <w:lang w:val="ru-RU" w:eastAsia="ru-RU"/>
        </w:rPr>
        <w:t xml:space="preserve"> 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именно в младшем школьном возрасте для поэтапного развития в дальнейшем. Активизация коммуникативной деятельности младших школьников предполагает процесс побуждения учащихся к энергичному, целенаправленному общению. </w:t>
      </w:r>
    </w:p>
    <w:p w:rsidR="001B5EB6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B5EB6">
        <w:rPr>
          <w:rFonts w:eastAsia="Times New Roman"/>
          <w:lang w:val="ru-RU" w:eastAsia="ru-RU"/>
        </w:rPr>
        <w:t xml:space="preserve">   </w:t>
      </w:r>
      <w:r w:rsidRPr="001B5EB6">
        <w:rPr>
          <w:rFonts w:ascii="Times New Roman" w:eastAsia="Times New Roman" w:hAnsi="Times New Roman"/>
          <w:sz w:val="28"/>
          <w:szCs w:val="28"/>
          <w:lang w:val="ru-RU" w:eastAsia="ru-RU"/>
        </w:rPr>
        <w:t>Коммуникативное</w:t>
      </w:r>
      <w:r w:rsidR="001B5EB6" w:rsidRPr="001B5E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развитие идет по разным линиям</w:t>
      </w:r>
      <w:r w:rsidR="001B5EB6">
        <w:rPr>
          <w:rFonts w:ascii="Times New Roman" w:eastAsia="Times New Roman" w:hAnsi="Times New Roman"/>
          <w:sz w:val="28"/>
          <w:szCs w:val="28"/>
          <w:lang w:val="ru-RU" w:eastAsia="ru-RU"/>
        </w:rPr>
        <w:t>:</w:t>
      </w:r>
    </w:p>
    <w:p w:rsidR="001B5EB6" w:rsidRDefault="00CD032B" w:rsidP="00620170">
      <w:pPr>
        <w:pStyle w:val="a7"/>
        <w:numPr>
          <w:ilvl w:val="0"/>
          <w:numId w:val="13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B5EB6">
        <w:rPr>
          <w:rFonts w:ascii="Times New Roman" w:eastAsia="Times New Roman" w:hAnsi="Times New Roman"/>
          <w:sz w:val="28"/>
          <w:szCs w:val="28"/>
          <w:lang w:val="ru-RU" w:eastAsia="ru-RU"/>
        </w:rPr>
        <w:t>количественное накопление (увеличение словарного запаса, объема высказывания)</w:t>
      </w:r>
      <w:r w:rsidR="001B5E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1B5EB6" w:rsidRDefault="00CD032B" w:rsidP="00620170">
      <w:pPr>
        <w:pStyle w:val="a7"/>
        <w:numPr>
          <w:ilvl w:val="0"/>
          <w:numId w:val="13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B5E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качественные изменения (произношение, развитие связной речи, понимание обращенной к вам речи). </w:t>
      </w:r>
    </w:p>
    <w:p w:rsidR="00CD032B" w:rsidRPr="001B5EB6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B5E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Однако основным критерием интенсивности и успешности формирования коммуникативной личности является умение понимать, ставить и решать различные по характеру коммуникативные задачи, т.е. умение правильно и оптимально использовать свою речемыслительную деятельность в общении с другими людьми, средствами информации и с самим собой. </w:t>
      </w:r>
    </w:p>
    <w:p w:rsidR="00CD032B" w:rsidRPr="00310C47" w:rsidRDefault="00310C47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r w:rsidR="00CD032B" w:rsidRPr="00310C4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Среди наиболее важных и широких умений относящихся к сфере коммуникативных действий относятся: </w:t>
      </w:r>
    </w:p>
    <w:p w:rsidR="00CD032B" w:rsidRPr="006645FB" w:rsidRDefault="00CD032B" w:rsidP="00620170">
      <w:pPr>
        <w:pStyle w:val="a7"/>
        <w:numPr>
          <w:ilvl w:val="0"/>
          <w:numId w:val="14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общение и взаимодействие (коммуникация), т.</w:t>
      </w:r>
      <w:r w:rsidRPr="00310C4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е. умение представлять и сообщать в письменной и устной форме, использовать речевые средства для дискуссии и аргументации своей позиции;</w:t>
      </w:r>
    </w:p>
    <w:p w:rsidR="00310C47" w:rsidRPr="006645FB" w:rsidRDefault="00CD032B" w:rsidP="00620170">
      <w:pPr>
        <w:pStyle w:val="a7"/>
        <w:numPr>
          <w:ilvl w:val="0"/>
          <w:numId w:val="14"/>
        </w:numPr>
        <w:spacing w:line="276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работа в группе (команде), т.</w:t>
      </w:r>
      <w:r w:rsidRPr="00310C4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е. умение устанавливать рабочие отношения, эффективно </w:t>
      </w:r>
      <w:r w:rsidR="00310C47"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сотрудничать и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способствовать продуктивной кооперации.</w:t>
      </w:r>
      <w:r w:rsidRPr="006645FB"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 xml:space="preserve">   </w:t>
      </w:r>
    </w:p>
    <w:p w:rsidR="00CD032B" w:rsidRPr="00310C47" w:rsidRDefault="00310C47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Рассмотрим</w:t>
      </w:r>
      <w:r w:rsidR="00CD032B" w:rsidRPr="00310C4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подход к формированию коммуникативных умений в соответствии с тремя аспектами коммуникативной деятельности:</w:t>
      </w:r>
      <w:r w:rsidR="00CD032B" w:rsidRPr="00310C47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 xml:space="preserve"> </w:t>
      </w:r>
      <w:r w:rsidR="00CD032B" w:rsidRPr="00310C4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коммуникацией как взаимодействием, коммуникацией как сотрудничество и коммуникацией как условием </w:t>
      </w:r>
      <w:proofErr w:type="spellStart"/>
      <w:r w:rsidR="00CD032B" w:rsidRPr="00310C47">
        <w:rPr>
          <w:rFonts w:ascii="Times New Roman" w:eastAsia="Times New Roman" w:hAnsi="Times New Roman"/>
          <w:sz w:val="28"/>
          <w:szCs w:val="28"/>
          <w:lang w:val="ru-RU" w:eastAsia="ru-RU"/>
        </w:rPr>
        <w:t>интериоризации</w:t>
      </w:r>
      <w:proofErr w:type="spellEnd"/>
      <w:r w:rsidR="00CD032B" w:rsidRPr="00310C4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310C47">
        <w:rPr>
          <w:rFonts w:eastAsia="Times New Roman"/>
          <w:lang w:val="ru-RU" w:eastAsia="ru-RU"/>
        </w:rPr>
        <w:t xml:space="preserve">     </w:t>
      </w:r>
      <w:r w:rsidRPr="006645FB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 xml:space="preserve">Коммуникация как взаимодействие 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- коммуникативные действия, направленные на учет позиции собеседника либо партнера по деятельности (интеллектуальный аспект коммуникации). По мере приобретения опыта общения (совместной деятельности, учебного сотрудничества и дружеских отношений) дети научатся весьма успешно не только учитывать, но и заранее предвидеть разные возможные мнения других людей. В контексте сравнения они также учатся обосновывать и доказывать собственное мнение. Вместе с преодолением эгоцентризма дети начинают лучше понимать мысли, чувства, стремления и желания окружающих, их внутренний мир в целом.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 xml:space="preserve">    </w:t>
      </w:r>
      <w:r w:rsidRPr="006645FB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Коммуникация как кооперация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- действия, направленные </w:t>
      </w:r>
      <w:r w:rsidR="00310C47"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на сотрудничество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Содержательным ядром этой группы коммуникативных действий является согласование усилий по достижению общей цели, организации и осуществлению совместной деятельности, а необходимой предпосылкой для этого служит ориентация на партнера по деятельности. На протяжении младшего школьного возраста дети активно включаются в общие занятия. Приобретение навыков социального взаимодействия с группой сверстников и умение заводить друзей является одной из важнейших задач развития на этом школьном этапе. Концепция учебного сотрудничества 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предполагает, что большая часть обучения строится как групповое, и именно совместная деятельность обучающего и обучаемых обеспечивает усвоение обобщенных способов решения задач.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310C4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  <w:r w:rsidRPr="00310C47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 xml:space="preserve">Коммуникация как условие </w:t>
      </w:r>
      <w:proofErr w:type="spellStart"/>
      <w:r w:rsidRPr="00310C47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интериоризации</w:t>
      </w:r>
      <w:proofErr w:type="spellEnd"/>
      <w:r w:rsidRPr="00310C47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.</w:t>
      </w:r>
      <w:r w:rsidR="00310C4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310C4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Третью большую группу коммуникативных универсальных учебных действий образуют коммуникативно-речевые действия, служащие средством передачи информации другим людям и становления рефлексии. 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Так индивидуальное сознание и </w:t>
      </w:r>
      <w:proofErr w:type="spellStart"/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рефлексивность</w:t>
      </w:r>
      <w:proofErr w:type="spellEnd"/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мышления ребенка зарождаются внутри взаимодействия и сотрудничества его с другими людьми. Необходима организация совместной деятельности учащихся, которая создаст контекст, адекватный для совершенствования способности речевого отображения (описания, объяснения) учеником содержания совершаемых действий в форме речевых значений с целью ориентировки (планирование, контроль, оценка) предметно-практической или иной деятельности, прежде всего в форме громкой социализированной речи. Именно такие речевые действия создают возможность для процесса </w:t>
      </w:r>
      <w:proofErr w:type="spellStart"/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интериоризации</w:t>
      </w:r>
      <w:proofErr w:type="spellEnd"/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, т. е. усвоения соответствующих действий, а также для развития у учащихся рефлексии предметного содержания и условий деятельности.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Исходя из сказанного выше, можно сделать вывод, что к</w:t>
      </w:r>
      <w:r w:rsidRPr="006645FB">
        <w:rPr>
          <w:rFonts w:ascii="Times New Roman" w:hAnsi="Times New Roman"/>
          <w:sz w:val="28"/>
          <w:szCs w:val="28"/>
          <w:lang w:val="ru-RU"/>
        </w:rPr>
        <w:t>оммуникативные УУД обеспечивают:</w:t>
      </w:r>
    </w:p>
    <w:p w:rsidR="00CD032B" w:rsidRPr="00701FB6" w:rsidRDefault="00CD032B" w:rsidP="00620170">
      <w:pPr>
        <w:pStyle w:val="a7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1FB6">
        <w:rPr>
          <w:rFonts w:ascii="Times New Roman" w:hAnsi="Times New Roman"/>
          <w:sz w:val="28"/>
          <w:szCs w:val="28"/>
          <w:lang w:val="ru-RU"/>
        </w:rPr>
        <w:t>социальную компетентность и учет позиции других людей;</w:t>
      </w:r>
    </w:p>
    <w:p w:rsidR="00CD032B" w:rsidRPr="00701FB6" w:rsidRDefault="00CD032B" w:rsidP="00620170">
      <w:pPr>
        <w:pStyle w:val="a7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1FB6">
        <w:rPr>
          <w:rFonts w:ascii="Times New Roman" w:hAnsi="Times New Roman"/>
          <w:sz w:val="28"/>
          <w:szCs w:val="28"/>
          <w:lang w:val="ru-RU"/>
        </w:rPr>
        <w:t xml:space="preserve">умение слушать, принимать чужую точку зрения и вступать в    диалог, </w:t>
      </w:r>
    </w:p>
    <w:p w:rsidR="00CD032B" w:rsidRPr="00701FB6" w:rsidRDefault="00701FB6" w:rsidP="00620170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CD032B" w:rsidRPr="00701FB6">
        <w:rPr>
          <w:rFonts w:ascii="Times New Roman" w:hAnsi="Times New Roman"/>
          <w:sz w:val="28"/>
          <w:szCs w:val="28"/>
          <w:lang w:val="ru-RU"/>
        </w:rPr>
        <w:t>участвовать в коллективном обсуждении проблем;</w:t>
      </w:r>
    </w:p>
    <w:p w:rsidR="00CD032B" w:rsidRPr="00701FB6" w:rsidRDefault="00CD032B" w:rsidP="00620170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1FB6">
        <w:rPr>
          <w:rFonts w:ascii="Times New Roman" w:hAnsi="Times New Roman"/>
          <w:sz w:val="28"/>
          <w:szCs w:val="28"/>
          <w:lang w:val="ru-RU"/>
        </w:rPr>
        <w:t>умение интегрироваться в группу сверстников и строить продуктивное взаимодействие, сотрудничество;</w:t>
      </w:r>
    </w:p>
    <w:p w:rsidR="00CD032B" w:rsidRPr="00701FB6" w:rsidRDefault="00CD032B" w:rsidP="00620170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1FB6">
        <w:rPr>
          <w:rFonts w:ascii="Times New Roman" w:hAnsi="Times New Roman"/>
          <w:sz w:val="28"/>
          <w:szCs w:val="28"/>
          <w:lang w:val="ru-RU"/>
        </w:rPr>
        <w:t>способность договариваться, учитывать интересы других, сдерживать свои эмоции, проявлять доброжелательное внимание к окружающим.</w:t>
      </w:r>
    </w:p>
    <w:p w:rsidR="00701FB6" w:rsidRDefault="00CD032B" w:rsidP="00620170">
      <w:pPr>
        <w:pStyle w:val="a7"/>
        <w:spacing w:line="276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01FB6">
        <w:rPr>
          <w:rFonts w:ascii="Times New Roman" w:eastAsia="Times New Roman" w:hAnsi="Times New Roman"/>
          <w:sz w:val="28"/>
          <w:szCs w:val="28"/>
        </w:rPr>
        <w:t>   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t>Коммуникативная компетентность</w:t>
      </w:r>
      <w:r w:rsidRPr="00701FB6">
        <w:rPr>
          <w:rFonts w:ascii="Times New Roman" w:eastAsia="Times New Roman" w:hAnsi="Times New Roman"/>
          <w:sz w:val="28"/>
          <w:szCs w:val="28"/>
        </w:rPr>
        <w:t> 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предполагают владение всеми видами речевой деятельности, построение продуктивного речевого взаимодействия со сверстниками и взрослыми; адекватное восприятие устной и письменной 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речи, точное, правильное, логичное </w:t>
      </w:r>
      <w:proofErr w:type="gramStart"/>
      <w:r w:rsidRPr="006645FB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01FB6">
        <w:rPr>
          <w:rFonts w:ascii="Times New Roman" w:eastAsia="Times New Roman" w:hAnsi="Times New Roman"/>
          <w:sz w:val="28"/>
          <w:szCs w:val="28"/>
        </w:rPr>
        <w:t> 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 выразительное</w:t>
      </w:r>
      <w:proofErr w:type="gramEnd"/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 изложение своей точки зрения по поставленной проблеме, соблюдение в процессе коммуникации основных норм устной и письменной речи и правил русского речевого этикета.</w:t>
      </w:r>
      <w:r w:rsidRPr="006645F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6645FB">
        <w:rPr>
          <w:rFonts w:ascii="Times New Roman" w:eastAsia="Times New Roman" w:hAnsi="Times New Roman"/>
          <w:i/>
          <w:sz w:val="28"/>
          <w:szCs w:val="28"/>
          <w:lang w:val="ru-RU"/>
        </w:rPr>
        <w:t>Содержание, обеспечивающее формирование коммуникативной компетенции: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/>
        </w:rPr>
        <w:t>1. Речь и речевое общение. Речь устная и письменная, монологическая (повествование, описание, рассуждение, сочетание видов монолога) и диалогическая.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2. Речевая деятельность. Виды речевой деятельности: чтение, </w:t>
      </w:r>
      <w:proofErr w:type="spellStart"/>
      <w:r w:rsidRPr="006645FB">
        <w:rPr>
          <w:rFonts w:ascii="Times New Roman" w:eastAsia="Times New Roman" w:hAnsi="Times New Roman"/>
          <w:sz w:val="28"/>
          <w:szCs w:val="28"/>
          <w:lang w:val="ru-RU"/>
        </w:rPr>
        <w:t>аудирование</w:t>
      </w:r>
      <w:proofErr w:type="spellEnd"/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 (слушание), говорение, письмо. Понимание информации текста, передача содержания. Изложение </w:t>
      </w:r>
      <w:proofErr w:type="gramStart"/>
      <w:r w:rsidRPr="006645FB">
        <w:rPr>
          <w:rFonts w:ascii="Times New Roman" w:eastAsia="Times New Roman" w:hAnsi="Times New Roman"/>
          <w:sz w:val="28"/>
          <w:szCs w:val="28"/>
          <w:lang w:val="ru-RU"/>
        </w:rPr>
        <w:t>содержания</w:t>
      </w:r>
      <w:proofErr w:type="gramEnd"/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 прослушанного или прочитанного текста (подробное, сжатое, выборочное). Создание устных и письменных монологических и диалогических высказываний разной коммуникативной направленности.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/>
        </w:rPr>
        <w:t>3. Текст</w:t>
      </w:r>
      <w:r w:rsidRPr="006645FB">
        <w:rPr>
          <w:rFonts w:ascii="Times New Roman" w:hAnsi="Times New Roman"/>
          <w:sz w:val="28"/>
          <w:szCs w:val="28"/>
          <w:lang w:val="ru-RU"/>
        </w:rPr>
        <w:t>.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 Текст как речевое произведение. Тема, </w:t>
      </w:r>
      <w:proofErr w:type="spellStart"/>
      <w:r w:rsidRPr="006645FB">
        <w:rPr>
          <w:rFonts w:ascii="Times New Roman" w:eastAsia="Times New Roman" w:hAnsi="Times New Roman"/>
          <w:sz w:val="28"/>
          <w:szCs w:val="28"/>
          <w:lang w:val="ru-RU"/>
        </w:rPr>
        <w:t>микротема</w:t>
      </w:r>
      <w:proofErr w:type="spellEnd"/>
      <w:r w:rsidRPr="006645FB">
        <w:rPr>
          <w:rFonts w:ascii="Times New Roman" w:eastAsia="Times New Roman" w:hAnsi="Times New Roman"/>
          <w:sz w:val="28"/>
          <w:szCs w:val="28"/>
          <w:lang w:val="ru-RU"/>
        </w:rPr>
        <w:t>. Виды переработки текста (план, конспект, аннотация). Анализ текста.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/>
        </w:rPr>
        <w:t>4. Функциональные разновидности языка. Стили речи, сфера употребления.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01FB6">
        <w:rPr>
          <w:rFonts w:ascii="Times New Roman" w:hAnsi="Times New Roman"/>
          <w:sz w:val="28"/>
          <w:szCs w:val="28"/>
        </w:rPr>
        <w:t>   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t>Формирование коммуникативных универсальных учебных действий является неотъемлемой частью языкового образования в школе.</w:t>
      </w:r>
      <w:r w:rsidRPr="006645F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Языковая компетенция предполагает знание самого языка, его устройства и функционирования, языковых норм, в том числе орфографических и пунктуационных. Именно языковая и коммуникативная компетенции способствуют формированию умений и навыков речевого общения. А для этого необходимо создавать на каждом уроке условия речевого общения. Речевая деятельность формируется во всех её видах – чтении, говорении, письме, </w:t>
      </w:r>
      <w:proofErr w:type="spellStart"/>
      <w:r w:rsidRPr="006645FB">
        <w:rPr>
          <w:rFonts w:ascii="Times New Roman" w:eastAsia="Times New Roman" w:hAnsi="Times New Roman"/>
          <w:sz w:val="28"/>
          <w:szCs w:val="28"/>
          <w:lang w:val="ru-RU"/>
        </w:rPr>
        <w:t>аудировании</w:t>
      </w:r>
      <w:proofErr w:type="spellEnd"/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</w:p>
    <w:p w:rsidR="00701FB6" w:rsidRPr="006645FB" w:rsidRDefault="00CD032B" w:rsidP="00620170">
      <w:pPr>
        <w:pStyle w:val="a7"/>
        <w:spacing w:line="276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45FB">
        <w:rPr>
          <w:rFonts w:eastAsia="Times New Roman"/>
          <w:lang w:val="ru-RU"/>
        </w:rPr>
        <w:t xml:space="preserve">     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Младший школьный возраст является благоприятным для формирования коммуникативного компонента УУД. На начальном этапе обучения индивидуальные успехи ребёнка впервые приобретают социальный смысл, поэтому в качестве одной из основных задач начального образования является создание оптимальных условий для формирования коммуникативных компетенций, мотивации достижения, инициативы, самостоятельности учащегося. </w:t>
      </w:r>
      <w:r w:rsidRPr="006645FB">
        <w:rPr>
          <w:rFonts w:ascii="Times New Roman" w:hAnsi="Times New Roman"/>
          <w:sz w:val="28"/>
          <w:szCs w:val="28"/>
          <w:lang w:val="ru-RU"/>
        </w:rPr>
        <w:t xml:space="preserve">Формировать коммуникативные учебные действия у младших школьников следует начитать с решения таких задач, как развивая связную речь детей.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</w:t>
      </w:r>
      <w:r w:rsidR="004A1808" w:rsidRPr="006645FB">
        <w:rPr>
          <w:rFonts w:ascii="Times New Roman" w:hAnsi="Times New Roman"/>
          <w:sz w:val="28"/>
          <w:szCs w:val="28"/>
          <w:lang w:val="ru-RU"/>
        </w:rPr>
        <w:t>диалогическими нормами</w:t>
      </w:r>
      <w:r w:rsidRPr="006645FB">
        <w:rPr>
          <w:rFonts w:ascii="Times New Roman" w:hAnsi="Times New Roman"/>
          <w:sz w:val="28"/>
          <w:szCs w:val="28"/>
          <w:lang w:val="ru-RU"/>
        </w:rPr>
        <w:t xml:space="preserve"> родного языка. </w:t>
      </w:r>
      <w:r w:rsidRPr="006645FB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lastRenderedPageBreak/>
        <w:t>Наилучшим источником пополнения словаря школьников, несомненно, служит литература, классические образцы, речь интеллигентных людей, учителей в первую очередь. Не менее важно очищение речи школьников от ненормативной лексики, диалектизмов, жаргонизмов.</w:t>
      </w:r>
      <w:r w:rsidRPr="006645F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CD032B" w:rsidRPr="00701FB6" w:rsidRDefault="00CD032B" w:rsidP="00620170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1FB6">
        <w:rPr>
          <w:rFonts w:ascii="Times New Roman" w:hAnsi="Times New Roman"/>
          <w:sz w:val="28"/>
          <w:szCs w:val="28"/>
          <w:lang w:val="ru-RU"/>
        </w:rPr>
        <w:t xml:space="preserve">   Формирование коммуникативных универсальных учебных действий в курсе русского языка обеспечивается как общей направленностью работы на обучение общению в устной и письменной форме, в том числе пониманию мысли собеседника и стремлению предельно понятно донести свою, среди них:</w:t>
      </w:r>
    </w:p>
    <w:p w:rsidR="00CD032B" w:rsidRPr="00701FB6" w:rsidRDefault="00CD032B" w:rsidP="00620170">
      <w:pPr>
        <w:pStyle w:val="a7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1FB6">
        <w:rPr>
          <w:rFonts w:ascii="Times New Roman" w:hAnsi="Times New Roman"/>
          <w:sz w:val="28"/>
          <w:szCs w:val="28"/>
          <w:lang w:val="ru-RU"/>
        </w:rPr>
        <w:t>обучение созданию текстов определённых жанров: записок, поздравлений, писем, этюдов, загадок, кулинарных рецептов, дневниковых записей и т. д.</w:t>
      </w:r>
    </w:p>
    <w:p w:rsidR="00CD032B" w:rsidRPr="00701FB6" w:rsidRDefault="00CD032B" w:rsidP="00620170">
      <w:pPr>
        <w:pStyle w:val="a7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1FB6">
        <w:rPr>
          <w:rFonts w:ascii="Times New Roman" w:hAnsi="Times New Roman"/>
          <w:sz w:val="28"/>
          <w:szCs w:val="28"/>
          <w:lang w:val="ru-RU"/>
        </w:rPr>
        <w:t>общение авторов с ребёнком через письменный текст;</w:t>
      </w:r>
    </w:p>
    <w:p w:rsidR="00CD032B" w:rsidRPr="00701FB6" w:rsidRDefault="00CD032B" w:rsidP="00620170">
      <w:pPr>
        <w:pStyle w:val="a7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1FB6">
        <w:rPr>
          <w:rFonts w:ascii="Times New Roman" w:hAnsi="Times New Roman"/>
          <w:sz w:val="28"/>
          <w:szCs w:val="28"/>
          <w:lang w:val="ru-RU"/>
        </w:rPr>
        <w:t>систематическое создание ситуаций для общения детей с персонажами учебника, друг с другом, в семье;</w:t>
      </w:r>
    </w:p>
    <w:p w:rsidR="00CD032B" w:rsidRPr="00701FB6" w:rsidRDefault="00CD032B" w:rsidP="00620170">
      <w:pPr>
        <w:pStyle w:val="a7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1FB6">
        <w:rPr>
          <w:rFonts w:ascii="Times New Roman" w:hAnsi="Times New Roman"/>
          <w:sz w:val="28"/>
          <w:szCs w:val="28"/>
          <w:lang w:val="ru-RU"/>
        </w:rPr>
        <w:t>организация партнёрства, делового сотрудничества детей при выполнении различных заданий.</w:t>
      </w:r>
    </w:p>
    <w:p w:rsidR="00CD032B" w:rsidRPr="004A1808" w:rsidRDefault="00CD032B" w:rsidP="00620170">
      <w:pPr>
        <w:pStyle w:val="a4"/>
        <w:spacing w:line="276" w:lineRule="auto"/>
        <w:jc w:val="both"/>
        <w:rPr>
          <w:b/>
          <w:sz w:val="28"/>
          <w:szCs w:val="28"/>
        </w:rPr>
      </w:pPr>
      <w:r w:rsidRPr="004A1808">
        <w:rPr>
          <w:rFonts w:eastAsiaTheme="majorEastAsia"/>
          <w:sz w:val="28"/>
          <w:szCs w:val="28"/>
        </w:rPr>
        <w:t xml:space="preserve">    Я стараюсь строить учебный </w:t>
      </w:r>
      <w:proofErr w:type="gramStart"/>
      <w:r w:rsidRPr="004A1808">
        <w:rPr>
          <w:rFonts w:eastAsiaTheme="majorEastAsia"/>
          <w:sz w:val="28"/>
          <w:szCs w:val="28"/>
        </w:rPr>
        <w:t>процесс  на</w:t>
      </w:r>
      <w:proofErr w:type="gramEnd"/>
      <w:r w:rsidRPr="004A1808">
        <w:rPr>
          <w:rFonts w:eastAsiaTheme="majorEastAsia"/>
          <w:sz w:val="28"/>
          <w:szCs w:val="28"/>
        </w:rPr>
        <w:t xml:space="preserve"> взаимодействии учитель – ученик, ученик – ученик. Форма взаимодействия демократична: совместное размышление, приближение учебного процесса к реальным жизненным ситуациям, обращение к опыту ученика.</w:t>
      </w:r>
      <w:r w:rsidRPr="004A1808">
        <w:rPr>
          <w:rStyle w:val="a3"/>
          <w:rFonts w:eastAsiaTheme="majorEastAsia"/>
          <w:b w:val="0"/>
          <w:sz w:val="28"/>
          <w:szCs w:val="28"/>
        </w:rPr>
        <w:t xml:space="preserve"> </w:t>
      </w:r>
      <w:r w:rsidR="00433C10" w:rsidRPr="004A1808">
        <w:rPr>
          <w:rFonts w:ascii="Arial" w:hAnsi="Arial" w:cs="Arial"/>
          <w:b/>
          <w:color w:val="000000"/>
          <w:sz w:val="25"/>
          <w:szCs w:val="25"/>
        </w:rPr>
        <w:br/>
      </w:r>
      <w:r w:rsidRPr="00A95A07">
        <w:rPr>
          <w:rStyle w:val="a3"/>
          <w:rFonts w:eastAsiaTheme="majorEastAsia"/>
          <w:sz w:val="28"/>
          <w:szCs w:val="28"/>
          <w:u w:val="single"/>
        </w:rPr>
        <w:t>Методы, ориентированные на устную коммуникацию</w:t>
      </w:r>
      <w:r w:rsidRPr="00A95A07">
        <w:rPr>
          <w:rStyle w:val="a3"/>
          <w:rFonts w:eastAsiaTheme="majorEastAsia"/>
          <w:sz w:val="28"/>
          <w:szCs w:val="28"/>
        </w:rPr>
        <w:t xml:space="preserve"> </w:t>
      </w:r>
    </w:p>
    <w:p w:rsidR="00CD032B" w:rsidRPr="004A1808" w:rsidRDefault="00CD032B" w:rsidP="00620170">
      <w:pPr>
        <w:pStyle w:val="a4"/>
        <w:numPr>
          <w:ilvl w:val="0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4A1808">
        <w:rPr>
          <w:rStyle w:val="a3"/>
          <w:rFonts w:eastAsiaTheme="majorEastAsia"/>
          <w:b w:val="0"/>
          <w:sz w:val="28"/>
          <w:szCs w:val="28"/>
        </w:rPr>
        <w:t>Все виды пересказа </w:t>
      </w:r>
    </w:p>
    <w:p w:rsidR="00CD032B" w:rsidRPr="004A1808" w:rsidRDefault="00CD032B" w:rsidP="00620170">
      <w:pPr>
        <w:pStyle w:val="a4"/>
        <w:numPr>
          <w:ilvl w:val="0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4A1808">
        <w:rPr>
          <w:rStyle w:val="a3"/>
          <w:rFonts w:eastAsiaTheme="majorEastAsia"/>
          <w:b w:val="0"/>
          <w:sz w:val="28"/>
          <w:szCs w:val="28"/>
        </w:rPr>
        <w:t>Все формы учебного монолога и диалога </w:t>
      </w:r>
    </w:p>
    <w:p w:rsidR="00CD032B" w:rsidRPr="004A1808" w:rsidRDefault="00CD032B" w:rsidP="00620170">
      <w:pPr>
        <w:pStyle w:val="a4"/>
        <w:numPr>
          <w:ilvl w:val="0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4A1808">
        <w:rPr>
          <w:rStyle w:val="a3"/>
          <w:rFonts w:eastAsiaTheme="majorEastAsia"/>
          <w:b w:val="0"/>
          <w:sz w:val="28"/>
          <w:szCs w:val="28"/>
        </w:rPr>
        <w:t>Доклады и сообщения </w:t>
      </w:r>
    </w:p>
    <w:p w:rsidR="00CD032B" w:rsidRPr="004A1808" w:rsidRDefault="00CD032B" w:rsidP="00620170">
      <w:pPr>
        <w:pStyle w:val="a4"/>
        <w:numPr>
          <w:ilvl w:val="0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4A1808">
        <w:rPr>
          <w:rStyle w:val="a3"/>
          <w:rFonts w:eastAsiaTheme="majorEastAsia"/>
          <w:b w:val="0"/>
          <w:sz w:val="28"/>
          <w:szCs w:val="28"/>
        </w:rPr>
        <w:t>Ролевые и деловые игры </w:t>
      </w:r>
    </w:p>
    <w:p w:rsidR="00CD032B" w:rsidRPr="004A1808" w:rsidRDefault="00CD032B" w:rsidP="00620170">
      <w:pPr>
        <w:pStyle w:val="a4"/>
        <w:numPr>
          <w:ilvl w:val="0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4A1808">
        <w:rPr>
          <w:rStyle w:val="a3"/>
          <w:rFonts w:eastAsiaTheme="majorEastAsia"/>
          <w:b w:val="0"/>
          <w:sz w:val="28"/>
          <w:szCs w:val="28"/>
        </w:rPr>
        <w:t xml:space="preserve">Учебные исследования и учебные проекты </w:t>
      </w:r>
    </w:p>
    <w:p w:rsidR="00CD032B" w:rsidRPr="004A1808" w:rsidRDefault="00CD032B" w:rsidP="00620170">
      <w:pPr>
        <w:pStyle w:val="a4"/>
        <w:numPr>
          <w:ilvl w:val="0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4A1808">
        <w:rPr>
          <w:rStyle w:val="a3"/>
          <w:rFonts w:eastAsiaTheme="majorEastAsia"/>
          <w:b w:val="0"/>
          <w:sz w:val="28"/>
          <w:szCs w:val="28"/>
        </w:rPr>
        <w:t>Обсуждение, дискуссия, диспут </w:t>
      </w:r>
    </w:p>
    <w:p w:rsidR="004A1808" w:rsidRDefault="00CD032B" w:rsidP="00620170">
      <w:pPr>
        <w:pStyle w:val="a4"/>
        <w:spacing w:line="276" w:lineRule="auto"/>
        <w:jc w:val="both"/>
        <w:rPr>
          <w:rStyle w:val="a3"/>
          <w:rFonts w:eastAsiaTheme="majorEastAsia"/>
          <w:sz w:val="28"/>
          <w:szCs w:val="28"/>
        </w:rPr>
      </w:pPr>
      <w:r w:rsidRPr="00A95A07">
        <w:rPr>
          <w:rStyle w:val="a3"/>
          <w:rFonts w:eastAsiaTheme="majorEastAsia"/>
          <w:sz w:val="28"/>
          <w:szCs w:val="28"/>
          <w:u w:val="single"/>
        </w:rPr>
        <w:t>Методы, ориентированные на письменную коммуникацию</w:t>
      </w:r>
      <w:r w:rsidRPr="00A95A07">
        <w:rPr>
          <w:rStyle w:val="a3"/>
          <w:rFonts w:eastAsiaTheme="majorEastAsia"/>
          <w:sz w:val="28"/>
          <w:szCs w:val="28"/>
        </w:rPr>
        <w:t xml:space="preserve"> </w:t>
      </w:r>
    </w:p>
    <w:p w:rsidR="004A1808" w:rsidRPr="004A1808" w:rsidRDefault="00CD032B" w:rsidP="00620170">
      <w:pPr>
        <w:pStyle w:val="a7"/>
        <w:numPr>
          <w:ilvl w:val="0"/>
          <w:numId w:val="21"/>
        </w:numPr>
        <w:spacing w:line="276" w:lineRule="auto"/>
        <w:ind w:left="1134"/>
        <w:jc w:val="both"/>
        <w:rPr>
          <w:rStyle w:val="a3"/>
          <w:rFonts w:ascii="Times New Roman" w:eastAsia="Times New Roman" w:hAnsi="Times New Roman"/>
          <w:bCs w:val="0"/>
          <w:sz w:val="28"/>
          <w:szCs w:val="28"/>
        </w:rPr>
      </w:pPr>
      <w:proofErr w:type="spellStart"/>
      <w:r w:rsidRPr="004A1808">
        <w:rPr>
          <w:rStyle w:val="a3"/>
          <w:rFonts w:ascii="Times New Roman" w:eastAsiaTheme="majorEastAsia" w:hAnsi="Times New Roman"/>
          <w:b w:val="0"/>
          <w:sz w:val="28"/>
          <w:szCs w:val="28"/>
        </w:rPr>
        <w:t>Сочинения</w:t>
      </w:r>
      <w:proofErr w:type="spellEnd"/>
      <w:r w:rsidRPr="004A1808">
        <w:rPr>
          <w:rStyle w:val="a3"/>
          <w:rFonts w:ascii="Times New Roman" w:eastAsiaTheme="majorEastAsia" w:hAnsi="Times New Roman"/>
          <w:b w:val="0"/>
          <w:sz w:val="28"/>
          <w:szCs w:val="28"/>
        </w:rPr>
        <w:t xml:space="preserve"> и </w:t>
      </w:r>
      <w:proofErr w:type="spellStart"/>
      <w:r w:rsidRPr="004A1808">
        <w:rPr>
          <w:rStyle w:val="a3"/>
          <w:rFonts w:ascii="Times New Roman" w:eastAsiaTheme="majorEastAsia" w:hAnsi="Times New Roman"/>
          <w:b w:val="0"/>
          <w:sz w:val="28"/>
          <w:szCs w:val="28"/>
        </w:rPr>
        <w:t>изложения</w:t>
      </w:r>
      <w:proofErr w:type="spellEnd"/>
    </w:p>
    <w:p w:rsidR="00CD032B" w:rsidRPr="004A1808" w:rsidRDefault="00CD032B" w:rsidP="00620170">
      <w:pPr>
        <w:pStyle w:val="a7"/>
        <w:numPr>
          <w:ilvl w:val="0"/>
          <w:numId w:val="21"/>
        </w:numPr>
        <w:spacing w:line="276" w:lineRule="auto"/>
        <w:ind w:left="1134"/>
        <w:jc w:val="both"/>
        <w:rPr>
          <w:rStyle w:val="a3"/>
          <w:rFonts w:ascii="Times New Roman" w:eastAsiaTheme="majorEastAsia" w:hAnsi="Times New Roman"/>
          <w:b w:val="0"/>
          <w:sz w:val="28"/>
          <w:szCs w:val="28"/>
        </w:rPr>
      </w:pPr>
      <w:proofErr w:type="spellStart"/>
      <w:r w:rsidRPr="004A1808">
        <w:rPr>
          <w:rStyle w:val="a3"/>
          <w:rFonts w:ascii="Times New Roman" w:eastAsiaTheme="majorEastAsia" w:hAnsi="Times New Roman"/>
          <w:b w:val="0"/>
          <w:sz w:val="28"/>
          <w:szCs w:val="28"/>
        </w:rPr>
        <w:t>Сообщения</w:t>
      </w:r>
      <w:proofErr w:type="spellEnd"/>
      <w:r w:rsidRPr="004A1808">
        <w:rPr>
          <w:rStyle w:val="a3"/>
          <w:rFonts w:ascii="Times New Roman" w:eastAsiaTheme="majorEastAsia" w:hAnsi="Times New Roman"/>
          <w:b w:val="0"/>
          <w:sz w:val="28"/>
          <w:szCs w:val="28"/>
        </w:rPr>
        <w:t> </w:t>
      </w:r>
    </w:p>
    <w:p w:rsidR="00CD032B" w:rsidRPr="004A1808" w:rsidRDefault="00CD032B" w:rsidP="00620170">
      <w:pPr>
        <w:pStyle w:val="a7"/>
        <w:numPr>
          <w:ilvl w:val="0"/>
          <w:numId w:val="21"/>
        </w:numPr>
        <w:spacing w:line="276" w:lineRule="auto"/>
        <w:ind w:left="1134"/>
        <w:jc w:val="both"/>
        <w:rPr>
          <w:rStyle w:val="a3"/>
          <w:rFonts w:ascii="Times New Roman" w:eastAsiaTheme="majorEastAsia" w:hAnsi="Times New Roman"/>
          <w:b w:val="0"/>
          <w:sz w:val="28"/>
          <w:szCs w:val="28"/>
        </w:rPr>
      </w:pPr>
      <w:proofErr w:type="spellStart"/>
      <w:r w:rsidRPr="004A1808">
        <w:rPr>
          <w:rStyle w:val="a3"/>
          <w:rFonts w:ascii="Times New Roman" w:eastAsiaTheme="majorEastAsia" w:hAnsi="Times New Roman"/>
          <w:b w:val="0"/>
          <w:sz w:val="28"/>
          <w:szCs w:val="28"/>
        </w:rPr>
        <w:t>Доклады</w:t>
      </w:r>
      <w:proofErr w:type="spellEnd"/>
    </w:p>
    <w:p w:rsidR="00CD032B" w:rsidRPr="004A1808" w:rsidRDefault="00CD032B" w:rsidP="00620170">
      <w:pPr>
        <w:pStyle w:val="a6"/>
        <w:numPr>
          <w:ilvl w:val="0"/>
          <w:numId w:val="21"/>
        </w:numPr>
        <w:tabs>
          <w:tab w:val="left" w:pos="1134"/>
        </w:tabs>
        <w:spacing w:line="276" w:lineRule="auto"/>
        <w:ind w:left="1134"/>
        <w:jc w:val="both"/>
        <w:rPr>
          <w:rStyle w:val="a3"/>
          <w:rFonts w:ascii="Times New Roman" w:eastAsiaTheme="majorEastAsia" w:hAnsi="Times New Roman"/>
          <w:b w:val="0"/>
          <w:sz w:val="28"/>
          <w:szCs w:val="28"/>
        </w:rPr>
      </w:pPr>
      <w:proofErr w:type="spellStart"/>
      <w:r w:rsidRPr="004A1808">
        <w:rPr>
          <w:rStyle w:val="a3"/>
          <w:rFonts w:ascii="Times New Roman" w:eastAsiaTheme="majorEastAsia" w:hAnsi="Times New Roman"/>
          <w:b w:val="0"/>
          <w:sz w:val="28"/>
          <w:szCs w:val="28"/>
        </w:rPr>
        <w:t>Письма</w:t>
      </w:r>
      <w:proofErr w:type="spellEnd"/>
    </w:p>
    <w:p w:rsidR="00CD032B" w:rsidRPr="00277A78" w:rsidRDefault="00CD032B" w:rsidP="00197815">
      <w:pPr>
        <w:tabs>
          <w:tab w:val="left" w:pos="1134"/>
        </w:tabs>
        <w:jc w:val="both"/>
        <w:rPr>
          <w:rFonts w:ascii="Times New Roman" w:eastAsiaTheme="majorEastAsia" w:hAnsi="Times New Roman"/>
          <w:b/>
          <w:bCs/>
          <w:sz w:val="28"/>
          <w:szCs w:val="28"/>
        </w:rPr>
      </w:pPr>
    </w:p>
    <w:p w:rsidR="004A1808" w:rsidRDefault="00CD032B" w:rsidP="00197815">
      <w:pPr>
        <w:widowControl w:val="0"/>
        <w:autoSpaceDE w:val="0"/>
        <w:autoSpaceDN w:val="0"/>
        <w:jc w:val="both"/>
        <w:rPr>
          <w:rStyle w:val="a3"/>
          <w:rFonts w:ascii="Times New Roman" w:hAnsi="Times New Roman"/>
          <w:sz w:val="28"/>
          <w:szCs w:val="28"/>
        </w:rPr>
      </w:pPr>
      <w:r w:rsidRPr="00A95A07">
        <w:rPr>
          <w:rStyle w:val="a3"/>
          <w:rFonts w:ascii="Times New Roman" w:hAnsi="Times New Roman"/>
          <w:sz w:val="28"/>
          <w:szCs w:val="28"/>
        </w:rPr>
        <w:t xml:space="preserve">    </w:t>
      </w:r>
    </w:p>
    <w:p w:rsidR="00CD032B" w:rsidRPr="00620170" w:rsidRDefault="00CD032B" w:rsidP="00620170">
      <w:pPr>
        <w:widowControl w:val="0"/>
        <w:autoSpaceDE w:val="0"/>
        <w:autoSpaceDN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620170">
        <w:rPr>
          <w:rStyle w:val="a3"/>
          <w:rFonts w:ascii="Times New Roman" w:hAnsi="Times New Roman"/>
          <w:sz w:val="28"/>
          <w:szCs w:val="28"/>
        </w:rPr>
        <w:lastRenderedPageBreak/>
        <w:t>Формирование коммуникативных универсальных учебных действий является неотъемлемой частью языкового образования в школе, требованием программы, и используемые мною учебники открывают множество возможностей для развития коммуникативных УУД.</w:t>
      </w:r>
    </w:p>
    <w:p w:rsidR="00CD032B" w:rsidRPr="00620170" w:rsidRDefault="00CD032B" w:rsidP="00620170">
      <w:pPr>
        <w:jc w:val="both"/>
        <w:rPr>
          <w:rFonts w:ascii="Times New Roman" w:hAnsi="Times New Roman"/>
          <w:sz w:val="28"/>
          <w:szCs w:val="28"/>
        </w:rPr>
      </w:pPr>
      <w:r w:rsidRPr="00620170">
        <w:rPr>
          <w:rFonts w:ascii="Times New Roman" w:hAnsi="Times New Roman"/>
          <w:sz w:val="28"/>
          <w:szCs w:val="28"/>
        </w:rPr>
        <w:t xml:space="preserve">      </w:t>
      </w:r>
      <w:r w:rsidRPr="00620170">
        <w:rPr>
          <w:rFonts w:ascii="Times New Roman" w:eastAsia="Times New Roman" w:hAnsi="Times New Roman"/>
          <w:sz w:val="28"/>
          <w:szCs w:val="28"/>
        </w:rPr>
        <w:t>Систему работы по формированию коммуникативных универсальных учебных действий я выстраиваю, учитывая психолого-физиологические особенности детей первого, второго, третьего и четвертого классов, учитывая доступность и посильность учебного материала, учитывая его практ</w:t>
      </w:r>
      <w:r w:rsidR="004A1808" w:rsidRPr="00620170">
        <w:rPr>
          <w:rFonts w:ascii="Times New Roman" w:eastAsia="Times New Roman" w:hAnsi="Times New Roman"/>
          <w:sz w:val="28"/>
          <w:szCs w:val="28"/>
        </w:rPr>
        <w:t>ическую направленность.</w:t>
      </w:r>
      <w:r w:rsidR="0021782B" w:rsidRPr="00620170">
        <w:rPr>
          <w:rFonts w:ascii="Times New Roman" w:eastAsia="Times New Roman" w:hAnsi="Times New Roman"/>
          <w:sz w:val="28"/>
          <w:szCs w:val="28"/>
        </w:rPr>
        <w:t xml:space="preserve"> Н</w:t>
      </w:r>
      <w:r w:rsidR="004A1808" w:rsidRPr="00620170">
        <w:rPr>
          <w:rFonts w:ascii="Times New Roman" w:eastAsia="Times New Roman" w:hAnsi="Times New Roman"/>
          <w:sz w:val="28"/>
          <w:szCs w:val="28"/>
        </w:rPr>
        <w:t xml:space="preserve">а уроках русского языка </w:t>
      </w:r>
      <w:r w:rsidRPr="00620170">
        <w:rPr>
          <w:rFonts w:ascii="Times New Roman" w:eastAsia="Times New Roman" w:hAnsi="Times New Roman"/>
          <w:sz w:val="28"/>
          <w:szCs w:val="28"/>
        </w:rPr>
        <w:t xml:space="preserve">использую разнообразные виды письменных </w:t>
      </w:r>
      <w:r w:rsidRPr="00620170">
        <w:rPr>
          <w:rFonts w:ascii="Times New Roman" w:hAnsi="Times New Roman"/>
          <w:sz w:val="28"/>
          <w:szCs w:val="28"/>
        </w:rPr>
        <w:t>работ с младшими школьниками: творческое списывание, творческий</w:t>
      </w:r>
      <w:r w:rsidRPr="00620170">
        <w:rPr>
          <w:rFonts w:ascii="Times New Roman" w:eastAsia="Times New Roman" w:hAnsi="Times New Roman"/>
          <w:sz w:val="28"/>
          <w:szCs w:val="28"/>
        </w:rPr>
        <w:t xml:space="preserve"> диктант</w:t>
      </w:r>
      <w:r w:rsidRPr="00620170">
        <w:rPr>
          <w:rFonts w:ascii="Times New Roman" w:hAnsi="Times New Roman"/>
          <w:sz w:val="28"/>
          <w:szCs w:val="28"/>
        </w:rPr>
        <w:t>, свободный</w:t>
      </w:r>
      <w:r w:rsidRPr="00620170">
        <w:rPr>
          <w:rFonts w:ascii="Times New Roman" w:eastAsia="Times New Roman" w:hAnsi="Times New Roman"/>
          <w:sz w:val="28"/>
          <w:szCs w:val="28"/>
        </w:rPr>
        <w:t xml:space="preserve"> диктант</w:t>
      </w:r>
      <w:r w:rsidRPr="00620170">
        <w:rPr>
          <w:rFonts w:ascii="Times New Roman" w:hAnsi="Times New Roman"/>
          <w:sz w:val="28"/>
          <w:szCs w:val="28"/>
        </w:rPr>
        <w:t>, творческое изложение, творческое</w:t>
      </w:r>
      <w:r w:rsidRPr="00620170">
        <w:rPr>
          <w:rFonts w:ascii="Times New Roman" w:eastAsia="Times New Roman" w:hAnsi="Times New Roman"/>
          <w:sz w:val="28"/>
          <w:szCs w:val="28"/>
        </w:rPr>
        <w:t xml:space="preserve"> сочи</w:t>
      </w:r>
      <w:r w:rsidRPr="00620170">
        <w:rPr>
          <w:rFonts w:ascii="Times New Roman" w:hAnsi="Times New Roman"/>
          <w:sz w:val="28"/>
          <w:szCs w:val="28"/>
        </w:rPr>
        <w:t>нение</w:t>
      </w:r>
      <w:r w:rsidRPr="00620170">
        <w:rPr>
          <w:rFonts w:ascii="Times New Roman" w:eastAsia="Times New Roman" w:hAnsi="Times New Roman"/>
          <w:sz w:val="28"/>
          <w:szCs w:val="28"/>
        </w:rPr>
        <w:t xml:space="preserve">. Названные виды работ провожу в определённой системе, начиная с таких, которые требуют от </w:t>
      </w:r>
      <w:r w:rsidRPr="00620170">
        <w:rPr>
          <w:rFonts w:ascii="Times New Roman" w:hAnsi="Times New Roman"/>
          <w:sz w:val="28"/>
          <w:szCs w:val="28"/>
        </w:rPr>
        <w:t>об</w:t>
      </w:r>
      <w:r w:rsidRPr="00620170">
        <w:rPr>
          <w:rFonts w:ascii="Times New Roman" w:eastAsia="Times New Roman" w:hAnsi="Times New Roman"/>
          <w:sz w:val="28"/>
          <w:szCs w:val="28"/>
        </w:rPr>
        <w:t>уча</w:t>
      </w:r>
      <w:r w:rsidRPr="00620170">
        <w:rPr>
          <w:rFonts w:ascii="Times New Roman" w:hAnsi="Times New Roman"/>
          <w:sz w:val="28"/>
          <w:szCs w:val="28"/>
        </w:rPr>
        <w:t>ю</w:t>
      </w:r>
      <w:r w:rsidRPr="00620170">
        <w:rPr>
          <w:rFonts w:ascii="Times New Roman" w:eastAsia="Times New Roman" w:hAnsi="Times New Roman"/>
          <w:sz w:val="28"/>
          <w:szCs w:val="28"/>
        </w:rPr>
        <w:t xml:space="preserve">щихся меньшей самостоятельности. Рассмотрим </w:t>
      </w:r>
      <w:r w:rsidRPr="00620170">
        <w:rPr>
          <w:rFonts w:ascii="Times New Roman" w:eastAsia="Times New Roman" w:hAnsi="Times New Roman"/>
          <w:b/>
          <w:sz w:val="28"/>
          <w:szCs w:val="28"/>
        </w:rPr>
        <w:t>компоненты моей системы работы</w:t>
      </w:r>
      <w:r w:rsidRPr="00620170">
        <w:rPr>
          <w:rFonts w:ascii="Times New Roman" w:eastAsia="Times New Roman" w:hAnsi="Times New Roman"/>
          <w:sz w:val="28"/>
          <w:szCs w:val="28"/>
        </w:rPr>
        <w:t xml:space="preserve"> более подробно.</w:t>
      </w:r>
      <w:r w:rsidRPr="00620170">
        <w:rPr>
          <w:rFonts w:ascii="Times New Roman" w:hAnsi="Times New Roman"/>
          <w:sz w:val="28"/>
          <w:szCs w:val="28"/>
        </w:rPr>
        <w:t xml:space="preserve"> </w:t>
      </w:r>
    </w:p>
    <w:p w:rsidR="0021782B" w:rsidRPr="00620170" w:rsidRDefault="00CD032B" w:rsidP="00620170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20170">
        <w:rPr>
          <w:rFonts w:ascii="Times New Roman" w:eastAsia="Times New Roman" w:hAnsi="Times New Roman"/>
          <w:sz w:val="28"/>
          <w:szCs w:val="28"/>
        </w:rPr>
        <w:t xml:space="preserve">Первой ступенькой в этой работе является </w:t>
      </w:r>
      <w:r w:rsidRPr="00620170">
        <w:rPr>
          <w:rFonts w:ascii="Times New Roman" w:eastAsia="Times New Roman" w:hAnsi="Times New Roman"/>
          <w:i/>
          <w:sz w:val="28"/>
          <w:szCs w:val="28"/>
          <w:u w:val="single"/>
        </w:rPr>
        <w:t>творческое списывание</w:t>
      </w:r>
      <w:r w:rsidRPr="00620170">
        <w:rPr>
          <w:rFonts w:ascii="Times New Roman" w:eastAsia="Times New Roman" w:hAnsi="Times New Roman"/>
          <w:b/>
          <w:sz w:val="28"/>
          <w:szCs w:val="28"/>
        </w:rPr>
        <w:t>.</w:t>
      </w:r>
      <w:r w:rsidRPr="00620170">
        <w:rPr>
          <w:rFonts w:ascii="Times New Roman" w:eastAsia="Times New Roman" w:hAnsi="Times New Roman"/>
          <w:sz w:val="28"/>
          <w:szCs w:val="28"/>
        </w:rPr>
        <w:t xml:space="preserve"> Творческое списывание, прежде всего, должно быть осознанным. Осознанным оно может быть только в том случае, если учащиеся понимают содержание текста, умеют пересказывать его, объяснить правописание слов с уже изученными орфограммами. Творческое списывание обычно </w:t>
      </w:r>
      <w:proofErr w:type="gramStart"/>
      <w:r w:rsidRPr="00620170">
        <w:rPr>
          <w:rFonts w:ascii="Times New Roman" w:eastAsia="Times New Roman" w:hAnsi="Times New Roman"/>
          <w:sz w:val="28"/>
          <w:szCs w:val="28"/>
        </w:rPr>
        <w:t>усложняю  заданиями</w:t>
      </w:r>
      <w:proofErr w:type="gramEnd"/>
      <w:r w:rsidRPr="00620170">
        <w:rPr>
          <w:rFonts w:ascii="Times New Roman" w:eastAsia="Times New Roman" w:hAnsi="Times New Roman"/>
          <w:sz w:val="28"/>
          <w:szCs w:val="28"/>
        </w:rPr>
        <w:t xml:space="preserve">, связанными с развитием речи. В ходе работы над текстом предлагаю детям </w:t>
      </w:r>
      <w:proofErr w:type="gramStart"/>
      <w:r w:rsidRPr="00620170">
        <w:rPr>
          <w:rFonts w:ascii="Times New Roman" w:eastAsia="Times New Roman" w:hAnsi="Times New Roman"/>
          <w:sz w:val="28"/>
          <w:szCs w:val="28"/>
        </w:rPr>
        <w:t>подобрать  пропущенные</w:t>
      </w:r>
      <w:proofErr w:type="gramEnd"/>
      <w:r w:rsidRPr="00620170">
        <w:rPr>
          <w:rFonts w:ascii="Times New Roman" w:eastAsia="Times New Roman" w:hAnsi="Times New Roman"/>
          <w:sz w:val="28"/>
          <w:szCs w:val="28"/>
        </w:rPr>
        <w:t xml:space="preserve"> слова, провести орфографический разбор, затем списать текст. </w:t>
      </w:r>
    </w:p>
    <w:p w:rsidR="00752314" w:rsidRPr="00620170" w:rsidRDefault="00752314" w:rsidP="00620170">
      <w:pPr>
        <w:pStyle w:val="a7"/>
        <w:spacing w:line="276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proofErr w:type="gramStart"/>
      <w:r w:rsidRPr="00620170">
        <w:rPr>
          <w:rFonts w:ascii="Times New Roman" w:hAnsi="Times New Roman"/>
          <w:sz w:val="28"/>
          <w:szCs w:val="28"/>
          <w:lang w:val="ru-RU"/>
        </w:rPr>
        <w:t>Например</w:t>
      </w:r>
      <w:proofErr w:type="gramEnd"/>
      <w:r w:rsidRPr="00620170">
        <w:rPr>
          <w:rFonts w:ascii="Times New Roman" w:hAnsi="Times New Roman"/>
          <w:sz w:val="28"/>
          <w:szCs w:val="28"/>
          <w:lang w:val="ru-RU"/>
        </w:rPr>
        <w:t>:</w:t>
      </w:r>
      <w:r w:rsidRPr="00620170">
        <w:rPr>
          <w:rFonts w:ascii="Times New Roman" w:hAnsi="Times New Roman"/>
          <w:i/>
          <w:sz w:val="28"/>
          <w:szCs w:val="28"/>
          <w:lang w:val="ru-RU"/>
        </w:rPr>
        <w:t xml:space="preserve"> Кланяются (?) колокольчики, вьется (?) горошек, и белеют (?) ромашки.</w:t>
      </w:r>
    </w:p>
    <w:p w:rsidR="00752314" w:rsidRPr="006645FB" w:rsidRDefault="00752314" w:rsidP="00620170">
      <w:pPr>
        <w:pStyle w:val="a7"/>
        <w:spacing w:line="276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20170">
        <w:rPr>
          <w:rFonts w:ascii="Times New Roman" w:hAnsi="Times New Roman"/>
          <w:i/>
          <w:sz w:val="28"/>
          <w:szCs w:val="28"/>
          <w:lang w:val="ru-RU"/>
        </w:rPr>
        <w:t>Ползают по былинкам (?) жучки, порхают (?) бабочки. Деловито звенит (?) пчела, с цветка на цветок перелетают (?) шмели.  Медом пахнет (?) клевер.</w:t>
      </w:r>
      <w:r w:rsidRPr="00620170">
        <w:rPr>
          <w:rFonts w:ascii="Times New Roman" w:hAnsi="Times New Roman"/>
          <w:i/>
          <w:sz w:val="28"/>
          <w:szCs w:val="28"/>
        </w:rPr>
        <w:t> </w:t>
      </w:r>
      <w:r w:rsidRPr="006645FB">
        <w:rPr>
          <w:rFonts w:ascii="Times New Roman" w:hAnsi="Times New Roman"/>
          <w:i/>
          <w:iCs/>
          <w:sz w:val="28"/>
          <w:szCs w:val="28"/>
          <w:lang w:val="ru-RU"/>
        </w:rPr>
        <w:t>(По И. Соколову-Микитову.)</w:t>
      </w:r>
    </w:p>
    <w:p w:rsidR="00752314" w:rsidRPr="00620170" w:rsidRDefault="00752314" w:rsidP="00620170">
      <w:pPr>
        <w:pStyle w:val="a7"/>
        <w:spacing w:line="276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20170">
        <w:rPr>
          <w:rFonts w:ascii="Times New Roman" w:hAnsi="Times New Roman"/>
          <w:i/>
          <w:sz w:val="28"/>
          <w:szCs w:val="28"/>
          <w:lang w:val="ru-RU"/>
        </w:rPr>
        <w:t xml:space="preserve">с л о </w:t>
      </w:r>
      <w:proofErr w:type="gramStart"/>
      <w:r w:rsidRPr="00620170">
        <w:rPr>
          <w:rFonts w:ascii="Times New Roman" w:hAnsi="Times New Roman"/>
          <w:i/>
          <w:sz w:val="28"/>
          <w:szCs w:val="28"/>
          <w:lang w:val="ru-RU"/>
        </w:rPr>
        <w:t>в</w:t>
      </w:r>
      <w:proofErr w:type="gramEnd"/>
      <w:r w:rsidRPr="00620170">
        <w:rPr>
          <w:rFonts w:ascii="Times New Roman" w:hAnsi="Times New Roman"/>
          <w:i/>
          <w:sz w:val="28"/>
          <w:szCs w:val="28"/>
          <w:lang w:val="ru-RU"/>
        </w:rPr>
        <w:t xml:space="preserve"> а д л я с п р а в о к: лиловые, высокий, цепкий, разноцветные, пестрые, мохнатые, трудолюбивая, сочный.</w:t>
      </w:r>
    </w:p>
    <w:p w:rsidR="00752314" w:rsidRPr="00620170" w:rsidRDefault="00752314" w:rsidP="00620170">
      <w:pPr>
        <w:pStyle w:val="a7"/>
        <w:spacing w:line="276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C92939" w:rsidRPr="00620170" w:rsidRDefault="00DA0F9B" w:rsidP="00620170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620170">
        <w:rPr>
          <w:rFonts w:ascii="Times New Roman" w:hAnsi="Times New Roman"/>
          <w:i/>
          <w:iCs/>
          <w:sz w:val="28"/>
          <w:szCs w:val="28"/>
          <w:u w:val="single"/>
          <w:shd w:val="clear" w:color="auto" w:fill="FFFFFF"/>
        </w:rPr>
        <w:t xml:space="preserve">   </w:t>
      </w:r>
      <w:r w:rsidR="00752314" w:rsidRPr="00620170">
        <w:rPr>
          <w:rFonts w:ascii="Times New Roman" w:hAnsi="Times New Roman"/>
          <w:i/>
          <w:iCs/>
          <w:sz w:val="28"/>
          <w:szCs w:val="28"/>
          <w:u w:val="single"/>
          <w:shd w:val="clear" w:color="auto" w:fill="FFFFFF"/>
        </w:rPr>
        <w:t>Творческий диктант</w:t>
      </w:r>
      <w:r w:rsidR="00752314" w:rsidRPr="00620170">
        <w:rPr>
          <w:rFonts w:ascii="Times New Roman" w:hAnsi="Times New Roman"/>
          <w:sz w:val="28"/>
          <w:szCs w:val="28"/>
          <w:shd w:val="clear" w:color="auto" w:fill="FFFFFF"/>
        </w:rPr>
        <w:t> – такой вид работы, при котором орфографические умения и навыки становятся коммуникативно обусловленными, коммуникативно значимыми.</w:t>
      </w:r>
      <w:r w:rsidR="00752314" w:rsidRPr="00620170">
        <w:rPr>
          <w:rFonts w:ascii="Times New Roman" w:eastAsia="Times New Roman" w:hAnsi="Times New Roman"/>
          <w:sz w:val="28"/>
          <w:szCs w:val="28"/>
        </w:rPr>
        <w:t xml:space="preserve"> Он </w:t>
      </w:r>
      <w:r w:rsidR="00CD032B" w:rsidRPr="00620170">
        <w:rPr>
          <w:rFonts w:ascii="Times New Roman" w:eastAsia="Times New Roman" w:hAnsi="Times New Roman"/>
          <w:sz w:val="28"/>
          <w:szCs w:val="28"/>
        </w:rPr>
        <w:t xml:space="preserve">может быть проведён на уроках закрепления и на уроках проверки знаний учащихся. Творческий диктант с введением в него требуемых заданием орфограмм близок к творческому списыванию. </w:t>
      </w:r>
      <w:proofErr w:type="gramStart"/>
      <w:r w:rsidR="00C92939" w:rsidRPr="00620170">
        <w:rPr>
          <w:rFonts w:ascii="Times New Roman" w:hAnsi="Times New Roman"/>
          <w:sz w:val="28"/>
          <w:szCs w:val="28"/>
          <w:shd w:val="clear" w:color="auto" w:fill="FFFFFF"/>
        </w:rPr>
        <w:t xml:space="preserve">Это </w:t>
      </w:r>
      <w:r w:rsidR="00752314" w:rsidRPr="00620170">
        <w:rPr>
          <w:rFonts w:ascii="Times New Roman" w:hAnsi="Times New Roman"/>
          <w:sz w:val="28"/>
          <w:szCs w:val="28"/>
          <w:shd w:val="clear" w:color="auto" w:fill="FFFFFF"/>
        </w:rPr>
        <w:t xml:space="preserve"> запись</w:t>
      </w:r>
      <w:proofErr w:type="gramEnd"/>
      <w:r w:rsidR="00752314" w:rsidRPr="00620170">
        <w:rPr>
          <w:rFonts w:ascii="Times New Roman" w:hAnsi="Times New Roman"/>
          <w:sz w:val="28"/>
          <w:szCs w:val="28"/>
          <w:shd w:val="clear" w:color="auto" w:fill="FFFFFF"/>
        </w:rPr>
        <w:t xml:space="preserve"> текста, при которой учащиеся </w:t>
      </w:r>
      <w:r w:rsidR="00752314" w:rsidRPr="00620170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вставляют</w:t>
      </w:r>
      <w:r w:rsidR="00752314" w:rsidRPr="00620170">
        <w:rPr>
          <w:rFonts w:ascii="Times New Roman" w:hAnsi="Times New Roman"/>
          <w:sz w:val="28"/>
          <w:szCs w:val="28"/>
          <w:shd w:val="clear" w:color="auto" w:fill="FFFFFF"/>
        </w:rPr>
        <w:t xml:space="preserve"> в текст слова или словосочетания определенной грамматической категории </w:t>
      </w:r>
      <w:r w:rsidR="00752314" w:rsidRPr="0062017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или </w:t>
      </w:r>
      <w:r w:rsidR="00752314" w:rsidRPr="00620170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заменяют</w:t>
      </w:r>
      <w:r w:rsidR="00752314" w:rsidRPr="00620170">
        <w:rPr>
          <w:rFonts w:ascii="Times New Roman" w:hAnsi="Times New Roman"/>
          <w:sz w:val="28"/>
          <w:szCs w:val="28"/>
          <w:shd w:val="clear" w:color="auto" w:fill="FFFFFF"/>
        </w:rPr>
        <w:t> одни грамматические формы слов другими, близкими по значению, в результате чего текст расширяется. В первую очередь ученик работает над орфограммами во вставляемых словах, в то же время он вносит грамматические, орфографические или стилистические изменения в каждое предложение по заданию учителя.</w:t>
      </w:r>
      <w:r w:rsidR="00C92939" w:rsidRPr="006201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D032B" w:rsidRPr="00620170">
        <w:rPr>
          <w:rFonts w:ascii="Times New Roman" w:eastAsia="Times New Roman" w:hAnsi="Times New Roman"/>
          <w:sz w:val="28"/>
          <w:szCs w:val="28"/>
        </w:rPr>
        <w:t xml:space="preserve">При творческом диктанте учащиеся текст воспринимают на слух, после чего, тут же, чтобы не отстать от класса, дети подбирают нужное слово для вставки. </w:t>
      </w:r>
    </w:p>
    <w:p w:rsidR="00CD032B" w:rsidRPr="00620170" w:rsidRDefault="00CD032B" w:rsidP="00620170">
      <w:pPr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20170">
        <w:rPr>
          <w:rFonts w:ascii="Times New Roman" w:eastAsia="Times New Roman" w:hAnsi="Times New Roman"/>
          <w:sz w:val="28"/>
          <w:szCs w:val="28"/>
        </w:rPr>
        <w:t>Например</w:t>
      </w:r>
      <w:proofErr w:type="gramEnd"/>
      <w:r w:rsidRPr="00620170">
        <w:rPr>
          <w:rFonts w:ascii="Times New Roman" w:eastAsia="Times New Roman" w:hAnsi="Times New Roman"/>
          <w:sz w:val="28"/>
          <w:szCs w:val="28"/>
        </w:rPr>
        <w:t xml:space="preserve">: </w:t>
      </w:r>
      <w:r w:rsidRPr="00620170">
        <w:rPr>
          <w:rFonts w:ascii="Times New Roman" w:eastAsia="Times New Roman" w:hAnsi="Times New Roman"/>
          <w:i/>
          <w:sz w:val="28"/>
          <w:szCs w:val="28"/>
        </w:rPr>
        <w:t>Был</w:t>
      </w:r>
      <w:r w:rsidRPr="00620170">
        <w:rPr>
          <w:rFonts w:ascii="Times New Roman" w:hAnsi="Times New Roman"/>
          <w:i/>
          <w:sz w:val="28"/>
          <w:szCs w:val="28"/>
        </w:rPr>
        <w:t>о (жаркое, тёплое) лето. Собака бежала</w:t>
      </w:r>
      <w:r w:rsidRPr="00620170">
        <w:rPr>
          <w:rFonts w:ascii="Times New Roman" w:eastAsia="Times New Roman" w:hAnsi="Times New Roman"/>
          <w:i/>
          <w:sz w:val="28"/>
          <w:szCs w:val="28"/>
        </w:rPr>
        <w:t xml:space="preserve"> по (зелёному, пёстрому) лугу. Вдруг в (высокой, сочной) траве он</w:t>
      </w:r>
      <w:r w:rsidRPr="00620170">
        <w:rPr>
          <w:rFonts w:ascii="Times New Roman" w:hAnsi="Times New Roman"/>
          <w:i/>
          <w:sz w:val="28"/>
          <w:szCs w:val="28"/>
        </w:rPr>
        <w:t>а</w:t>
      </w:r>
      <w:r w:rsidRPr="00620170">
        <w:rPr>
          <w:rFonts w:ascii="Times New Roman" w:eastAsia="Times New Roman" w:hAnsi="Times New Roman"/>
          <w:i/>
          <w:sz w:val="28"/>
          <w:szCs w:val="28"/>
        </w:rPr>
        <w:t xml:space="preserve"> увидела (маленьких, слабых) зайчат, (и т.д.)</w:t>
      </w:r>
      <w:r w:rsidRPr="00620170">
        <w:rPr>
          <w:rFonts w:ascii="Times New Roman" w:eastAsia="Times New Roman" w:hAnsi="Times New Roman"/>
          <w:sz w:val="28"/>
          <w:szCs w:val="28"/>
        </w:rPr>
        <w:t xml:space="preserve"> (Слова в скобках - дети подбирают сами).</w:t>
      </w:r>
    </w:p>
    <w:p w:rsidR="00CD032B" w:rsidRPr="00620170" w:rsidRDefault="00DA0F9B" w:rsidP="00620170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20170">
        <w:rPr>
          <w:rFonts w:ascii="Times New Roman" w:hAnsi="Times New Roman"/>
          <w:sz w:val="28"/>
          <w:szCs w:val="28"/>
        </w:rPr>
        <w:t xml:space="preserve">   </w:t>
      </w:r>
      <w:r w:rsidR="00CD032B" w:rsidRPr="00620170">
        <w:rPr>
          <w:rFonts w:ascii="Times New Roman" w:hAnsi="Times New Roman"/>
          <w:sz w:val="28"/>
          <w:szCs w:val="28"/>
        </w:rPr>
        <w:t xml:space="preserve">Переходной ступенькой к изложению является </w:t>
      </w:r>
      <w:r w:rsidR="00CD032B" w:rsidRPr="00620170">
        <w:rPr>
          <w:rFonts w:ascii="Times New Roman" w:hAnsi="Times New Roman"/>
          <w:i/>
          <w:sz w:val="28"/>
          <w:szCs w:val="28"/>
          <w:u w:val="single"/>
        </w:rPr>
        <w:t>свободный диктант</w:t>
      </w:r>
      <w:r w:rsidR="00CD032B" w:rsidRPr="00620170">
        <w:rPr>
          <w:rFonts w:ascii="Times New Roman" w:hAnsi="Times New Roman"/>
          <w:sz w:val="28"/>
          <w:szCs w:val="28"/>
        </w:rPr>
        <w:t>. Он способствует развитию умения уловить ход мыслей автора, запомнить их последовательность и связь. Для свободного диктанта необходим сюжетный текст.</w:t>
      </w:r>
      <w:r w:rsidR="00C92939" w:rsidRPr="00620170">
        <w:rPr>
          <w:rFonts w:ascii="Times New Roman" w:hAnsi="Times New Roman"/>
          <w:b/>
          <w:bCs/>
          <w:color w:val="008000"/>
          <w:sz w:val="28"/>
          <w:szCs w:val="28"/>
          <w:shd w:val="clear" w:color="auto" w:fill="FFFFFF"/>
        </w:rPr>
        <w:t xml:space="preserve"> </w:t>
      </w:r>
      <w:r w:rsidR="00C92939" w:rsidRPr="0062017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Учитель диктует текст по частям. После чтения проводится беседа, для предупреждения ошибок в словах. Затем учащиеся пишут свободно, как запомнили. Но учитель напоминает учащимся, что желательно в тексте сохранить слова с изучаемой орфограммой, а также предложения, содержащие изучаемую </w:t>
      </w:r>
      <w:proofErr w:type="spellStart"/>
      <w:r w:rsidR="00C92939" w:rsidRPr="0062017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пунктограмму</w:t>
      </w:r>
      <w:proofErr w:type="spellEnd"/>
      <w:r w:rsidRPr="0062017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DA0F9B" w:rsidRPr="00620170" w:rsidRDefault="00DA0F9B" w:rsidP="00620170">
      <w:p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0170">
        <w:rPr>
          <w:rFonts w:ascii="Times New Roman" w:hAnsi="Times New Roman"/>
          <w:color w:val="000000"/>
          <w:sz w:val="28"/>
          <w:szCs w:val="28"/>
        </w:rPr>
        <w:t>Например</w:t>
      </w:r>
      <w:proofErr w:type="gramEnd"/>
      <w:r w:rsidRPr="00620170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DA0F9B" w:rsidRPr="00620170" w:rsidRDefault="00DA0F9B" w:rsidP="00620170">
      <w:pPr>
        <w:jc w:val="both"/>
        <w:rPr>
          <w:rFonts w:ascii="Times New Roman" w:hAnsi="Times New Roman"/>
          <w:i/>
          <w:sz w:val="28"/>
          <w:szCs w:val="28"/>
        </w:rPr>
      </w:pPr>
      <w:r w:rsidRPr="00620170">
        <w:rPr>
          <w:rFonts w:ascii="Times New Roman" w:hAnsi="Times New Roman"/>
          <w:i/>
          <w:sz w:val="28"/>
          <w:szCs w:val="28"/>
        </w:rPr>
        <w:t>ВОРОБЬИНАЯ ДРАКА.</w:t>
      </w:r>
    </w:p>
    <w:p w:rsidR="00DA0F9B" w:rsidRPr="00620170" w:rsidRDefault="00DA0F9B" w:rsidP="00620170">
      <w:pPr>
        <w:jc w:val="both"/>
        <w:rPr>
          <w:rFonts w:ascii="Times New Roman" w:hAnsi="Times New Roman"/>
          <w:i/>
          <w:sz w:val="28"/>
          <w:szCs w:val="28"/>
        </w:rPr>
      </w:pPr>
      <w:r w:rsidRPr="00620170">
        <w:rPr>
          <w:rFonts w:ascii="Times New Roman" w:hAnsi="Times New Roman"/>
          <w:i/>
          <w:sz w:val="28"/>
          <w:szCs w:val="28"/>
        </w:rPr>
        <w:t>1. Дождь перестал, выглянуло солнце. Весело зачирикали воробьи. Витя выбежал в сад.</w:t>
      </w:r>
    </w:p>
    <w:p w:rsidR="00DA0F9B" w:rsidRPr="00620170" w:rsidRDefault="00DA0F9B" w:rsidP="00620170">
      <w:pPr>
        <w:jc w:val="both"/>
        <w:rPr>
          <w:rFonts w:ascii="Times New Roman" w:hAnsi="Times New Roman"/>
          <w:i/>
          <w:sz w:val="28"/>
          <w:szCs w:val="28"/>
        </w:rPr>
      </w:pPr>
      <w:r w:rsidRPr="00620170">
        <w:rPr>
          <w:rFonts w:ascii="Times New Roman" w:hAnsi="Times New Roman"/>
          <w:i/>
          <w:sz w:val="28"/>
          <w:szCs w:val="28"/>
        </w:rPr>
        <w:t>2. На дорожке прыгал воробей. Вдруг он нашел крошку хлеба. Только клюнул, как налетел другой воробей и стал гоняться за первым. Он хотел отнять находку.</w:t>
      </w:r>
    </w:p>
    <w:p w:rsidR="00DA0F9B" w:rsidRPr="00620170" w:rsidRDefault="00DA0F9B" w:rsidP="00620170">
      <w:pPr>
        <w:jc w:val="both"/>
        <w:rPr>
          <w:rFonts w:ascii="Times New Roman" w:hAnsi="Times New Roman"/>
          <w:i/>
          <w:sz w:val="28"/>
          <w:szCs w:val="28"/>
        </w:rPr>
      </w:pPr>
      <w:r w:rsidRPr="00620170">
        <w:rPr>
          <w:rFonts w:ascii="Times New Roman" w:hAnsi="Times New Roman"/>
          <w:i/>
          <w:sz w:val="28"/>
          <w:szCs w:val="28"/>
        </w:rPr>
        <w:t>3. Тут появился третий, а потом их собралась уже целая стая. Началась драка.</w:t>
      </w:r>
    </w:p>
    <w:p w:rsidR="00DA0F9B" w:rsidRPr="00620170" w:rsidRDefault="00DA0F9B" w:rsidP="00620170">
      <w:pPr>
        <w:jc w:val="both"/>
        <w:rPr>
          <w:rFonts w:ascii="Times New Roman" w:hAnsi="Times New Roman"/>
          <w:i/>
          <w:sz w:val="28"/>
          <w:szCs w:val="28"/>
        </w:rPr>
      </w:pPr>
      <w:r w:rsidRPr="00620170">
        <w:rPr>
          <w:rFonts w:ascii="Times New Roman" w:hAnsi="Times New Roman"/>
          <w:i/>
          <w:sz w:val="28"/>
          <w:szCs w:val="28"/>
        </w:rPr>
        <w:t>4. Витя крикнул и замахал руками. Воробьи разлетелись. Только пух и перья остались на земле.</w:t>
      </w:r>
    </w:p>
    <w:p w:rsidR="00CD032B" w:rsidRPr="00620170" w:rsidRDefault="00DA0F9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val="ru-RU"/>
        </w:rPr>
      </w:pPr>
      <w:r w:rsidRPr="00620170">
        <w:rPr>
          <w:rFonts w:ascii="Times New Roman" w:eastAsia="Times New Roman" w:hAnsi="Times New Roman"/>
          <w:sz w:val="28"/>
          <w:szCs w:val="28"/>
          <w:lang w:val="ru-RU"/>
        </w:rPr>
        <w:t xml:space="preserve">   </w:t>
      </w:r>
      <w:r w:rsidR="00CD032B" w:rsidRPr="00620170">
        <w:rPr>
          <w:rFonts w:ascii="Times New Roman" w:eastAsia="Times New Roman" w:hAnsi="Times New Roman"/>
          <w:sz w:val="28"/>
          <w:szCs w:val="28"/>
          <w:lang w:val="ru-RU"/>
        </w:rPr>
        <w:t>Как известно, урок развития речи является разновидностью уроков русского языка, где основным упражнением традиционно считается изложение и сочинение</w:t>
      </w:r>
      <w:r w:rsidR="00CD032B" w:rsidRPr="00620170">
        <w:rPr>
          <w:rFonts w:ascii="Times New Roman" w:eastAsia="Times New Roman" w:hAnsi="Times New Roman"/>
          <w:i/>
          <w:sz w:val="28"/>
          <w:szCs w:val="28"/>
          <w:u w:val="single"/>
          <w:lang w:val="ru-RU"/>
        </w:rPr>
        <w:t>.</w:t>
      </w:r>
    </w:p>
    <w:p w:rsidR="00CD032B" w:rsidRPr="00620170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Специфика </w:t>
      </w:r>
      <w:r w:rsidRPr="006645FB">
        <w:rPr>
          <w:rFonts w:ascii="Times New Roman" w:eastAsia="Times New Roman" w:hAnsi="Times New Roman"/>
          <w:i/>
          <w:sz w:val="28"/>
          <w:szCs w:val="28"/>
          <w:u w:val="single"/>
          <w:lang w:val="ru-RU"/>
        </w:rPr>
        <w:t>выборочного изложения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 состоит в том, что дети учатся выделять в тексте отдельные темы, вычленять материал, относящийся к той или иной 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теме, строить высказывание на основе собранного материала. Выборочные изложения является, на мой взгляд, связующим звеном между изложением и сочинением. </w:t>
      </w:r>
      <w:r w:rsidRPr="00620170">
        <w:rPr>
          <w:rFonts w:ascii="Times New Roman" w:eastAsia="Times New Roman" w:hAnsi="Times New Roman"/>
          <w:sz w:val="28"/>
          <w:szCs w:val="28"/>
          <w:lang w:val="ru-RU"/>
        </w:rPr>
        <w:t xml:space="preserve">Преимущества выборочного изложения можно </w:t>
      </w:r>
    </w:p>
    <w:p w:rsidR="00CD032B" w:rsidRPr="00620170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20170">
        <w:rPr>
          <w:rFonts w:ascii="Times New Roman" w:eastAsia="Times New Roman" w:hAnsi="Times New Roman"/>
          <w:sz w:val="28"/>
          <w:szCs w:val="28"/>
          <w:lang w:val="ru-RU"/>
        </w:rPr>
        <w:t>сформировать следующим образом:</w:t>
      </w:r>
    </w:p>
    <w:p w:rsidR="00CD032B" w:rsidRPr="00620170" w:rsidRDefault="00CD032B" w:rsidP="00620170">
      <w:pPr>
        <w:pStyle w:val="a7"/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20170">
        <w:rPr>
          <w:rFonts w:ascii="Times New Roman" w:eastAsia="Times New Roman" w:hAnsi="Times New Roman"/>
          <w:sz w:val="28"/>
          <w:szCs w:val="28"/>
          <w:lang w:val="ru-RU"/>
        </w:rPr>
        <w:t>учащимся предоставляется возможность сосредоточить внимание на той части текста, которая на данном этапе обучения наиболее интересна (описание природы, человека, обстановки);</w:t>
      </w:r>
    </w:p>
    <w:p w:rsidR="00CD032B" w:rsidRPr="00620170" w:rsidRDefault="00CD032B" w:rsidP="00620170">
      <w:pPr>
        <w:pStyle w:val="a7"/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620170">
        <w:rPr>
          <w:rFonts w:ascii="Times New Roman" w:eastAsia="Times New Roman" w:hAnsi="Times New Roman"/>
          <w:sz w:val="28"/>
          <w:szCs w:val="28"/>
          <w:lang w:val="ru-RU"/>
        </w:rPr>
        <w:t>значительная  экономия</w:t>
      </w:r>
      <w:proofErr w:type="gramEnd"/>
      <w:r w:rsidRPr="00620170">
        <w:rPr>
          <w:rFonts w:ascii="Times New Roman" w:eastAsia="Times New Roman" w:hAnsi="Times New Roman"/>
          <w:sz w:val="28"/>
          <w:szCs w:val="28"/>
          <w:lang w:val="ru-RU"/>
        </w:rPr>
        <w:t xml:space="preserve">  времени,  т.к.   </w:t>
      </w:r>
      <w:proofErr w:type="gramStart"/>
      <w:r w:rsidRPr="00620170">
        <w:rPr>
          <w:rFonts w:ascii="Times New Roman" w:eastAsia="Times New Roman" w:hAnsi="Times New Roman"/>
          <w:sz w:val="28"/>
          <w:szCs w:val="28"/>
          <w:lang w:val="ru-RU"/>
        </w:rPr>
        <w:t>воспроизводится  не</w:t>
      </w:r>
      <w:proofErr w:type="gramEnd"/>
      <w:r w:rsidRPr="00620170">
        <w:rPr>
          <w:rFonts w:ascii="Times New Roman" w:eastAsia="Times New Roman" w:hAnsi="Times New Roman"/>
          <w:sz w:val="28"/>
          <w:szCs w:val="28"/>
          <w:lang w:val="ru-RU"/>
        </w:rPr>
        <w:t xml:space="preserve">   весь текст.</w:t>
      </w:r>
    </w:p>
    <w:p w:rsidR="00CD032B" w:rsidRPr="00620170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20170">
        <w:rPr>
          <w:rFonts w:ascii="Times New Roman" w:eastAsia="Times New Roman" w:hAnsi="Times New Roman"/>
          <w:sz w:val="28"/>
          <w:szCs w:val="28"/>
          <w:lang w:val="ru-RU"/>
        </w:rPr>
        <w:t>Выборочные изложения, используемые в системе д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t>ругих видов работ по развитию речи, помогают научить школьников собирать и систематизировать материал, способствуют закреплению умения определять объём и границы темы высказывания, раскрывать основную мысль.</w:t>
      </w:r>
    </w:p>
    <w:p w:rsidR="00ED74A9" w:rsidRPr="00ED74A9" w:rsidRDefault="00ED74A9" w:rsidP="00620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D74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6201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ED74A9"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 xml:space="preserve">Сочинение </w:t>
      </w:r>
      <w:r w:rsidRPr="00ED74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это первые попытки ребенка выразить окружающий его мир во внутреннем своем отображении, высказывать свое отношение к каким-то проблемам. Сочинение заставляет ученика упорядочить свои мысли в соответствии с требованиями времени, учит красиво высказываться, кроме этого обогащает язык и учит грамотности.</w:t>
      </w:r>
    </w:p>
    <w:p w:rsidR="00CD032B" w:rsidRPr="006645FB" w:rsidRDefault="007B6AE3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20170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CD032B" w:rsidRPr="00620170">
        <w:rPr>
          <w:rFonts w:ascii="Times New Roman" w:hAnsi="Times New Roman"/>
          <w:sz w:val="28"/>
          <w:szCs w:val="28"/>
          <w:lang w:val="ru-RU"/>
        </w:rPr>
        <w:t>Я считаю, что ц</w:t>
      </w:r>
      <w:r w:rsidR="00CD032B" w:rsidRPr="00620170">
        <w:rPr>
          <w:rFonts w:ascii="Times New Roman" w:eastAsia="Times New Roman" w:hAnsi="Times New Roman"/>
          <w:sz w:val="28"/>
          <w:szCs w:val="28"/>
          <w:lang w:val="ru-RU"/>
        </w:rPr>
        <w:t>енность детског</w:t>
      </w:r>
      <w:r w:rsidR="00CD032B" w:rsidRPr="00620170">
        <w:rPr>
          <w:rFonts w:ascii="Times New Roman" w:hAnsi="Times New Roman"/>
          <w:sz w:val="28"/>
          <w:szCs w:val="28"/>
          <w:lang w:val="ru-RU"/>
        </w:rPr>
        <w:t xml:space="preserve">о </w:t>
      </w:r>
      <w:r w:rsidRPr="00620170">
        <w:rPr>
          <w:rFonts w:ascii="Times New Roman" w:hAnsi="Times New Roman"/>
          <w:sz w:val="28"/>
          <w:szCs w:val="28"/>
          <w:lang w:val="ru-RU"/>
        </w:rPr>
        <w:t xml:space="preserve">сочинения </w:t>
      </w:r>
      <w:r w:rsidRPr="00620170">
        <w:rPr>
          <w:rFonts w:ascii="Times New Roman" w:eastAsia="Times New Roman" w:hAnsi="Times New Roman"/>
          <w:sz w:val="28"/>
          <w:szCs w:val="28"/>
          <w:lang w:val="ru-RU"/>
        </w:rPr>
        <w:t>состоит</w:t>
      </w:r>
      <w:r w:rsidR="00CD032B" w:rsidRPr="00620170">
        <w:rPr>
          <w:rFonts w:ascii="Times New Roman" w:eastAsia="Times New Roman" w:hAnsi="Times New Roman"/>
          <w:sz w:val="28"/>
          <w:szCs w:val="28"/>
          <w:lang w:val="ru-RU"/>
        </w:rPr>
        <w:t xml:space="preserve"> в том, насколько в нём нашли отражения его чувства, мысли, восприятие им описанного. </w:t>
      </w:r>
      <w:r w:rsidR="00CD032B" w:rsidRPr="006645FB">
        <w:rPr>
          <w:rFonts w:ascii="Times New Roman" w:eastAsia="Times New Roman" w:hAnsi="Times New Roman"/>
          <w:sz w:val="28"/>
          <w:szCs w:val="28"/>
          <w:lang w:val="ru-RU"/>
        </w:rPr>
        <w:t>И чем раньше начинается эта работа, тем быстрее осуществитс</w:t>
      </w:r>
      <w:r w:rsidR="00CD032B" w:rsidRPr="006645FB">
        <w:rPr>
          <w:rFonts w:ascii="Times New Roman" w:hAnsi="Times New Roman"/>
          <w:sz w:val="28"/>
          <w:szCs w:val="28"/>
          <w:lang w:val="ru-RU"/>
        </w:rPr>
        <w:t xml:space="preserve">я продвижение учеников в общем </w:t>
      </w:r>
      <w:r w:rsidR="00CD032B" w:rsidRPr="006645FB">
        <w:rPr>
          <w:rFonts w:ascii="Times New Roman" w:eastAsia="Times New Roman" w:hAnsi="Times New Roman"/>
          <w:sz w:val="28"/>
          <w:szCs w:val="28"/>
          <w:lang w:val="ru-RU"/>
        </w:rPr>
        <w:t>развитии. Чтобы сочинение получилось ярким, необходимо добиваться связности текста, красочности в описании, правильного построения предложения. Подготовка к написанию сочинения начинается задолго до этого. Дети ведут специальную тетрадь по развитию речи. Учащиеся выписывают отрывки из стихов, работают с текстами на тему сочинения, наблюдают, собирают иллюстрации. На уроке каждый старается поделиться знаниями, которые он добыл. Это очень важно, чтобы до написания сочинения дети уже работали над отдельными словами, предложениями.</w:t>
      </w:r>
    </w:p>
    <w:p w:rsidR="00CD032B" w:rsidRPr="00620170" w:rsidRDefault="007B6AE3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20170">
        <w:rPr>
          <w:rFonts w:ascii="Times New Roman" w:eastAsia="Times New Roman" w:hAnsi="Times New Roman"/>
          <w:sz w:val="28"/>
          <w:szCs w:val="28"/>
          <w:lang w:val="ru-RU"/>
        </w:rPr>
        <w:t xml:space="preserve">   </w:t>
      </w:r>
      <w:r w:rsidR="00CD032B" w:rsidRPr="00620170">
        <w:rPr>
          <w:rFonts w:ascii="Times New Roman" w:eastAsia="Times New Roman" w:hAnsi="Times New Roman"/>
          <w:sz w:val="28"/>
          <w:szCs w:val="28"/>
          <w:lang w:val="ru-RU"/>
        </w:rPr>
        <w:t>При обучении написанию сочинения особое внимание уделяю подготовительной работе, которая включает в себя следующие этапы: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1.   </w:t>
      </w:r>
      <w:r w:rsidRPr="006645FB">
        <w:rPr>
          <w:rFonts w:ascii="Times New Roman" w:hAnsi="Times New Roman"/>
          <w:sz w:val="28"/>
          <w:szCs w:val="28"/>
          <w:lang w:val="ru-RU"/>
        </w:rPr>
        <w:t>С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t>оздание речевой ситуации.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/>
        </w:rPr>
        <w:t>Цель - создание мотива, обеспечение необходимого эмоционального настроя, пробуждение интереса к работе, организация наблюдения, обсуждение задач и условий ситуации;</w:t>
      </w:r>
    </w:p>
    <w:p w:rsidR="00CD032B" w:rsidRPr="00EA79CE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A79CE">
        <w:rPr>
          <w:rFonts w:ascii="Times New Roman" w:eastAsia="Times New Roman" w:hAnsi="Times New Roman"/>
          <w:sz w:val="28"/>
          <w:szCs w:val="28"/>
          <w:lang w:val="ru-RU"/>
        </w:rPr>
        <w:t xml:space="preserve">2. </w:t>
      </w:r>
      <w:r w:rsidRPr="00EA79CE">
        <w:rPr>
          <w:rFonts w:ascii="Times New Roman" w:hAnsi="Times New Roman"/>
          <w:sz w:val="28"/>
          <w:szCs w:val="28"/>
          <w:lang w:val="ru-RU"/>
        </w:rPr>
        <w:t>П</w:t>
      </w:r>
      <w:r w:rsidRPr="00EA79CE">
        <w:rPr>
          <w:rFonts w:ascii="Times New Roman" w:eastAsia="Times New Roman" w:hAnsi="Times New Roman"/>
          <w:sz w:val="28"/>
          <w:szCs w:val="28"/>
          <w:lang w:val="ru-RU"/>
        </w:rPr>
        <w:t>редварительная подготовка.</w:t>
      </w:r>
    </w:p>
    <w:p w:rsidR="00CD032B" w:rsidRPr="00620170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Цель - создать базу для последующей работы. Подготовка, как правило, рассредоточена во времени, проводится на уроках не только русского языка, но и чтения, природоведения, труда, рисования. </w:t>
      </w:r>
      <w:r w:rsidRPr="00EA79CE">
        <w:rPr>
          <w:rFonts w:ascii="Times New Roman" w:eastAsia="Times New Roman" w:hAnsi="Times New Roman"/>
          <w:sz w:val="28"/>
          <w:szCs w:val="28"/>
          <w:lang w:val="ru-RU"/>
        </w:rPr>
        <w:t>Организуется накопление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/>
        </w:rPr>
        <w:t>необходимых знаний, впечатлений, ведется обучение использованию средств.</w:t>
      </w:r>
    </w:p>
    <w:p w:rsidR="00CD032B" w:rsidRPr="00EA79CE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A79CE">
        <w:rPr>
          <w:rFonts w:ascii="Times New Roman" w:eastAsia="Times New Roman" w:hAnsi="Times New Roman"/>
          <w:sz w:val="28"/>
          <w:szCs w:val="28"/>
          <w:lang w:val="ru-RU"/>
        </w:rPr>
        <w:t xml:space="preserve">3.   </w:t>
      </w:r>
      <w:r w:rsidRPr="00EA79CE">
        <w:rPr>
          <w:rFonts w:ascii="Times New Roman" w:hAnsi="Times New Roman"/>
          <w:sz w:val="28"/>
          <w:szCs w:val="28"/>
          <w:lang w:val="ru-RU"/>
        </w:rPr>
        <w:t>Н</w:t>
      </w:r>
      <w:r w:rsidRPr="00EA79CE">
        <w:rPr>
          <w:rFonts w:ascii="Times New Roman" w:eastAsia="Times New Roman" w:hAnsi="Times New Roman"/>
          <w:sz w:val="28"/>
          <w:szCs w:val="28"/>
          <w:lang w:val="ru-RU"/>
        </w:rPr>
        <w:t>аписание сочинения.</w:t>
      </w:r>
    </w:p>
    <w:p w:rsidR="00CD032B" w:rsidRPr="006645FB" w:rsidRDefault="00400B2A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20170">
        <w:rPr>
          <w:rFonts w:ascii="Times New Roman" w:eastAsia="Times New Roman" w:hAnsi="Times New Roman"/>
          <w:sz w:val="28"/>
          <w:szCs w:val="28"/>
          <w:lang w:val="ru-RU"/>
        </w:rPr>
        <w:t xml:space="preserve">   </w:t>
      </w:r>
      <w:r w:rsidR="00CD032B" w:rsidRPr="00620170">
        <w:rPr>
          <w:rFonts w:ascii="Times New Roman" w:eastAsia="Times New Roman" w:hAnsi="Times New Roman"/>
          <w:sz w:val="28"/>
          <w:szCs w:val="28"/>
          <w:lang w:val="ru-RU"/>
        </w:rPr>
        <w:t xml:space="preserve">Как показали результаты, создание речевой ситуации как отдельного этапа и включение его непосредственно в подготовку к сочинению приводит к заинтересованности учащихся в написании сочинения, неравнодушному отношению к собственному словесному творчеству. </w:t>
      </w:r>
      <w:r w:rsidR="00CD032B" w:rsidRPr="006645FB">
        <w:rPr>
          <w:rFonts w:ascii="Times New Roman" w:eastAsia="Times New Roman" w:hAnsi="Times New Roman"/>
          <w:sz w:val="28"/>
          <w:szCs w:val="28"/>
          <w:lang w:val="ru-RU"/>
        </w:rPr>
        <w:t>Ученики работают с большим удовольствием, они хотят писать и ощущают необходимость в новом для их возраста виде речи - письменной речи.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645FB">
        <w:rPr>
          <w:rFonts w:ascii="Times New Roman" w:hAnsi="Times New Roman"/>
          <w:sz w:val="28"/>
          <w:szCs w:val="28"/>
          <w:lang w:val="ru-RU"/>
        </w:rPr>
        <w:t xml:space="preserve"> О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владение языком возможно только в ситуации речевого общения, коммуникативной ситуации. Для этого основной акцент делаю на диалоговой форме обучения. В учебной деятельности главную роль приобретают общение ученика и учителя, ученика и ученика, </w:t>
      </w:r>
      <w:r w:rsidR="00400B2A" w:rsidRPr="006645FB">
        <w:rPr>
          <w:rFonts w:ascii="Times New Roman" w:eastAsia="Times New Roman" w:hAnsi="Times New Roman"/>
          <w:sz w:val="28"/>
          <w:szCs w:val="28"/>
          <w:lang w:val="ru-RU"/>
        </w:rPr>
        <w:t>речевая активность</w:t>
      </w:r>
      <w:r w:rsidRPr="006645FB">
        <w:rPr>
          <w:rFonts w:ascii="Times New Roman" w:eastAsia="Times New Roman" w:hAnsi="Times New Roman"/>
          <w:sz w:val="28"/>
          <w:szCs w:val="28"/>
          <w:lang w:val="ru-RU"/>
        </w:rPr>
        <w:t xml:space="preserve"> самих обучающихся на каждом уроке. Одной из образовательных целей каждого урока русского языка является формирование у школьников умения передавать собственные мысли, чувства, переживания в устной и письменной форме.</w:t>
      </w:r>
    </w:p>
    <w:p w:rsidR="00CD032B" w:rsidRPr="00620170" w:rsidRDefault="00CD032B" w:rsidP="00620170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20170">
        <w:rPr>
          <w:rFonts w:ascii="Times New Roman" w:eastAsia="Times New Roman" w:hAnsi="Times New Roman"/>
          <w:sz w:val="28"/>
          <w:szCs w:val="28"/>
        </w:rPr>
        <w:t>Одним из важнейших навыков, которым должны овл</w:t>
      </w:r>
      <w:r w:rsidR="00400B2A" w:rsidRPr="00620170">
        <w:rPr>
          <w:rFonts w:ascii="Times New Roman" w:eastAsia="Times New Roman" w:hAnsi="Times New Roman"/>
          <w:sz w:val="28"/>
          <w:szCs w:val="28"/>
        </w:rPr>
        <w:t>адеть обучающиеся</w:t>
      </w:r>
      <w:r w:rsidRPr="00620170">
        <w:rPr>
          <w:rFonts w:ascii="Times New Roman" w:eastAsia="Times New Roman" w:hAnsi="Times New Roman"/>
          <w:sz w:val="28"/>
          <w:szCs w:val="28"/>
        </w:rPr>
        <w:t>, является умение обосновывать правильное написание слов и постановку знаков препинания. А для этого нужно научить видеть опознавательные признаки орфограммы и услови</w:t>
      </w:r>
      <w:r w:rsidRPr="00620170">
        <w:rPr>
          <w:rFonts w:ascii="Times New Roman" w:hAnsi="Times New Roman"/>
          <w:sz w:val="28"/>
          <w:szCs w:val="28"/>
        </w:rPr>
        <w:t xml:space="preserve">я выбора написания. Для </w:t>
      </w:r>
      <w:r w:rsidRPr="00620170">
        <w:rPr>
          <w:rFonts w:ascii="Times New Roman" w:eastAsia="Times New Roman" w:hAnsi="Times New Roman"/>
          <w:sz w:val="28"/>
          <w:szCs w:val="28"/>
        </w:rPr>
        <w:t>формирования этого навыка</w:t>
      </w:r>
      <w:r w:rsidRPr="00620170">
        <w:rPr>
          <w:rFonts w:ascii="Times New Roman" w:hAnsi="Times New Roman"/>
          <w:sz w:val="28"/>
          <w:szCs w:val="28"/>
        </w:rPr>
        <w:t xml:space="preserve"> использую</w:t>
      </w:r>
      <w:r w:rsidRPr="00620170">
        <w:rPr>
          <w:rFonts w:ascii="Times New Roman" w:eastAsia="Times New Roman" w:hAnsi="Times New Roman"/>
          <w:sz w:val="28"/>
          <w:szCs w:val="28"/>
        </w:rPr>
        <w:t xml:space="preserve"> различные виды работ: </w:t>
      </w:r>
    </w:p>
    <w:p w:rsidR="00CD032B" w:rsidRPr="00620170" w:rsidRDefault="00CD032B" w:rsidP="00620170">
      <w:pPr>
        <w:pStyle w:val="a6"/>
        <w:numPr>
          <w:ilvl w:val="0"/>
          <w:numId w:val="23"/>
        </w:numPr>
        <w:spacing w:line="276" w:lineRule="auto"/>
        <w:jc w:val="both"/>
        <w:rPr>
          <w:rStyle w:val="a3"/>
          <w:rFonts w:ascii="Times New Roman" w:eastAsia="Times New Roman" w:hAnsi="Times New Roman"/>
          <w:b w:val="0"/>
          <w:bCs w:val="0"/>
          <w:sz w:val="28"/>
          <w:szCs w:val="28"/>
          <w:lang w:val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/>
        </w:rPr>
        <w:t>упражнения типа списывания, обычно осложненного грамматико-орфографическими заданиями (осложненное списывание текста без пропуска букв и осложненное списывание текста, в котором пропущены орфограммы);</w:t>
      </w:r>
    </w:p>
    <w:p w:rsidR="00CD032B" w:rsidRPr="00620170" w:rsidRDefault="00CD032B" w:rsidP="00620170">
      <w:pPr>
        <w:pStyle w:val="a6"/>
        <w:numPr>
          <w:ilvl w:val="0"/>
          <w:numId w:val="23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20170">
        <w:rPr>
          <w:rFonts w:ascii="Times New Roman" w:eastAsia="Times New Roman" w:hAnsi="Times New Roman"/>
          <w:sz w:val="28"/>
          <w:szCs w:val="28"/>
          <w:lang w:val="ru-RU"/>
        </w:rPr>
        <w:t xml:space="preserve">диктанты различных видов, сопровождаемые орфографическим   </w:t>
      </w:r>
      <w:r w:rsidR="00400B2A" w:rsidRPr="00620170">
        <w:rPr>
          <w:rFonts w:ascii="Times New Roman" w:eastAsia="Times New Roman" w:hAnsi="Times New Roman"/>
          <w:sz w:val="28"/>
          <w:szCs w:val="28"/>
          <w:lang w:val="ru-RU"/>
        </w:rPr>
        <w:t>разбором:</w:t>
      </w:r>
      <w:r w:rsidRPr="00620170">
        <w:rPr>
          <w:rFonts w:ascii="Times New Roman" w:eastAsia="Times New Roman" w:hAnsi="Times New Roman"/>
          <w:sz w:val="28"/>
          <w:szCs w:val="28"/>
          <w:lang w:val="ru-RU"/>
        </w:rPr>
        <w:t xml:space="preserve"> орфографический, объяснительный, предупредительный, </w:t>
      </w:r>
    </w:p>
    <w:p w:rsidR="00CD032B" w:rsidRPr="00620170" w:rsidRDefault="00400B2A" w:rsidP="00620170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20170">
        <w:rPr>
          <w:rFonts w:ascii="Times New Roman" w:hAnsi="Times New Roman"/>
          <w:sz w:val="28"/>
          <w:szCs w:val="28"/>
        </w:rPr>
        <w:t xml:space="preserve"> </w:t>
      </w:r>
      <w:r w:rsidR="00CD032B" w:rsidRPr="00620170">
        <w:rPr>
          <w:rFonts w:ascii="Times New Roman" w:hAnsi="Times New Roman"/>
          <w:sz w:val="28"/>
          <w:szCs w:val="28"/>
        </w:rPr>
        <w:t xml:space="preserve">выборочный, распределительный, творческий, </w:t>
      </w:r>
      <w:proofErr w:type="spellStart"/>
      <w:r w:rsidR="00CD032B" w:rsidRPr="00620170">
        <w:rPr>
          <w:rFonts w:ascii="Times New Roman" w:hAnsi="Times New Roman"/>
          <w:sz w:val="28"/>
          <w:szCs w:val="28"/>
        </w:rPr>
        <w:t>обучающе</w:t>
      </w:r>
      <w:proofErr w:type="spellEnd"/>
      <w:r w:rsidR="00CD032B" w:rsidRPr="00620170">
        <w:rPr>
          <w:rFonts w:ascii="Times New Roman" w:hAnsi="Times New Roman"/>
          <w:sz w:val="28"/>
          <w:szCs w:val="28"/>
        </w:rPr>
        <w:t xml:space="preserve">-проверочный диктант “Проверяю себя”, зрительный, разные виды словарных диктантов, где дается задание на конструирование предложений и словосочетаний с ними; </w:t>
      </w:r>
    </w:p>
    <w:p w:rsidR="00CD032B" w:rsidRPr="00620170" w:rsidRDefault="00CD032B" w:rsidP="00620170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письмо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по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памяти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>;</w:t>
      </w:r>
    </w:p>
    <w:p w:rsidR="00CD032B" w:rsidRPr="00620170" w:rsidRDefault="00CD032B" w:rsidP="00620170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использование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перфокарт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сигнальных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карточек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>;</w:t>
      </w:r>
    </w:p>
    <w:p w:rsidR="00CD032B" w:rsidRPr="00620170" w:rsidRDefault="00CD032B" w:rsidP="00620170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2017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письмо с проговариванием (здесь работают и механическая память, и непроизвольное запоминание, это обеспечивает большой объем написанного и предупреждение ошибок); </w:t>
      </w:r>
    </w:p>
    <w:p w:rsidR="00CD032B" w:rsidRPr="00620170" w:rsidRDefault="003922BA" w:rsidP="00620170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20170">
        <w:rPr>
          <w:rFonts w:ascii="Times New Roman" w:eastAsia="Times New Roman" w:hAnsi="Times New Roman"/>
          <w:sz w:val="28"/>
          <w:szCs w:val="28"/>
          <w:lang w:val="ru-RU"/>
        </w:rPr>
        <w:t>«орфографические пятиминутки» и «минутки чистописания»</w:t>
      </w:r>
      <w:r w:rsidR="00CD032B" w:rsidRPr="00620170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CD032B" w:rsidRPr="00620170" w:rsidRDefault="00CD032B" w:rsidP="00620170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контрольное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списывание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>;</w:t>
      </w:r>
    </w:p>
    <w:p w:rsidR="00CD032B" w:rsidRPr="00620170" w:rsidRDefault="00CD032B" w:rsidP="00620170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20170">
        <w:rPr>
          <w:rFonts w:ascii="Times New Roman" w:eastAsia="Times New Roman" w:hAnsi="Times New Roman"/>
          <w:sz w:val="28"/>
          <w:szCs w:val="28"/>
          <w:lang w:val="ru-RU"/>
        </w:rPr>
        <w:t>словарно-орф</w:t>
      </w:r>
      <w:r w:rsidR="003922BA" w:rsidRPr="00620170">
        <w:rPr>
          <w:rFonts w:ascii="Times New Roman" w:eastAsia="Times New Roman" w:hAnsi="Times New Roman"/>
          <w:sz w:val="28"/>
          <w:szCs w:val="28"/>
          <w:lang w:val="ru-RU"/>
        </w:rPr>
        <w:t>ографическая работа «По следам ошибок»</w:t>
      </w:r>
      <w:r w:rsidRPr="00620170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CD032B" w:rsidRPr="00620170" w:rsidRDefault="00CD032B" w:rsidP="00620170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20170">
        <w:rPr>
          <w:rFonts w:ascii="Times New Roman" w:eastAsia="Times New Roman" w:hAnsi="Times New Roman"/>
          <w:sz w:val="28"/>
          <w:szCs w:val="28"/>
          <w:lang w:val="ru-RU"/>
        </w:rPr>
        <w:t>различные виды работ с взаимопроверкой и самопроверкой;</w:t>
      </w:r>
    </w:p>
    <w:p w:rsidR="00CD032B" w:rsidRPr="00620170" w:rsidRDefault="00CD032B" w:rsidP="00620170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корректурные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упражнения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>;</w:t>
      </w:r>
    </w:p>
    <w:p w:rsidR="00CD032B" w:rsidRPr="00620170" w:rsidRDefault="00CD032B" w:rsidP="00620170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комментированное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письмо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>;</w:t>
      </w:r>
    </w:p>
    <w:p w:rsidR="00CD032B" w:rsidRPr="00620170" w:rsidRDefault="00CD032B" w:rsidP="00620170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буквенные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 xml:space="preserve"> и </w:t>
      </w: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цифровые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20170">
        <w:rPr>
          <w:rFonts w:ascii="Times New Roman" w:eastAsia="Times New Roman" w:hAnsi="Times New Roman"/>
          <w:sz w:val="28"/>
          <w:szCs w:val="28"/>
        </w:rPr>
        <w:t>диктанты</w:t>
      </w:r>
      <w:proofErr w:type="spellEnd"/>
      <w:r w:rsidRPr="00620170">
        <w:rPr>
          <w:rFonts w:ascii="Times New Roman" w:eastAsia="Times New Roman" w:hAnsi="Times New Roman"/>
          <w:sz w:val="28"/>
          <w:szCs w:val="28"/>
        </w:rPr>
        <w:t>;</w:t>
      </w:r>
    </w:p>
    <w:p w:rsidR="00CD032B" w:rsidRPr="00620170" w:rsidRDefault="00CD032B" w:rsidP="00620170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20170">
        <w:rPr>
          <w:rFonts w:ascii="Times New Roman" w:eastAsia="Times New Roman" w:hAnsi="Times New Roman"/>
          <w:sz w:val="28"/>
          <w:szCs w:val="28"/>
          <w:lang w:val="ru-RU"/>
        </w:rPr>
        <w:t>проведение работ над ошибками, где формируется умение классифицировать орфограммы.</w:t>
      </w:r>
    </w:p>
    <w:p w:rsidR="00CD032B" w:rsidRPr="006645FB" w:rsidRDefault="00CD032B" w:rsidP="00620170">
      <w:pPr>
        <w:pStyle w:val="a7"/>
        <w:spacing w:line="276" w:lineRule="auto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6645FB">
        <w:rPr>
          <w:rFonts w:ascii="Times New Roman" w:eastAsia="Calibri" w:hAnsi="Times New Roman"/>
          <w:sz w:val="28"/>
          <w:szCs w:val="28"/>
          <w:lang w:val="ru-RU"/>
        </w:rPr>
        <w:t xml:space="preserve">    Очень нравиться детям приёмы, направленные на осмысление содержания текста: «Чтение с остановками», «Чтение с пометками», «Составление кластера».</w:t>
      </w:r>
    </w:p>
    <w:p w:rsidR="003922BA" w:rsidRPr="00620170" w:rsidRDefault="003922BA" w:rsidP="00620170">
      <w:pPr>
        <w:pStyle w:val="a7"/>
        <w:spacing w:line="276" w:lineRule="auto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620170">
        <w:rPr>
          <w:rFonts w:ascii="Times New Roman" w:eastAsia="Calibri" w:hAnsi="Times New Roman"/>
          <w:sz w:val="28"/>
          <w:szCs w:val="28"/>
          <w:lang w:val="ru-RU"/>
        </w:rPr>
        <w:t xml:space="preserve">   </w:t>
      </w:r>
      <w:r w:rsidR="00CD032B" w:rsidRPr="00620170">
        <w:rPr>
          <w:rFonts w:ascii="Times New Roman" w:eastAsia="Calibri" w:hAnsi="Times New Roman"/>
          <w:sz w:val="28"/>
          <w:szCs w:val="28"/>
          <w:lang w:val="ru-RU"/>
        </w:rPr>
        <w:t xml:space="preserve">«Составление кластера» - особая графическая организация материала, позволяющая систематизировать и структурировать имеющиеся знания. В центре записывается ключевое слово и от него расходятся стрелки-лучи, показывая смысловые поля того или иного понятия. </w:t>
      </w:r>
    </w:p>
    <w:p w:rsidR="00BA2046" w:rsidRDefault="00BA2046" w:rsidP="003922BA">
      <w:pPr>
        <w:pStyle w:val="a7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Например, </w:t>
      </w:r>
      <w:r w:rsidR="008606C9">
        <w:rPr>
          <w:rFonts w:ascii="Times New Roman" w:eastAsia="Calibri" w:hAnsi="Times New Roman"/>
          <w:sz w:val="28"/>
          <w:szCs w:val="28"/>
          <w:lang w:val="ru-RU"/>
        </w:rPr>
        <w:t>кластер, составленный на уроке русского языка в 3 классе:</w:t>
      </w:r>
    </w:p>
    <w:p w:rsidR="00BA2046" w:rsidRDefault="00BA2046" w:rsidP="003922BA">
      <w:pPr>
        <w:pStyle w:val="a7"/>
        <w:rPr>
          <w:rFonts w:ascii="Times New Roman" w:eastAsia="Calibri" w:hAnsi="Times New Roman"/>
          <w:sz w:val="28"/>
          <w:szCs w:val="28"/>
          <w:lang w:val="ru-RU"/>
        </w:rPr>
      </w:pPr>
    </w:p>
    <w:p w:rsidR="00CD032B" w:rsidRPr="00BA2046" w:rsidRDefault="00BA2046" w:rsidP="00C6422E">
      <w:pPr>
        <w:pStyle w:val="a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5408295" cy="2263775"/>
            <wp:effectExtent l="19050" t="0" r="1905" b="0"/>
            <wp:docPr id="1" name="Рисунок 1" descr="C:\Users\Никита\Desktop\13743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ита\Desktop\13743_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295" cy="226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6C9" w:rsidRPr="006645FB" w:rsidRDefault="00CD032B" w:rsidP="00737D4F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Эффективным средством формирования коммуникативных универсальных учебных действий является использование </w:t>
      </w:r>
      <w:r w:rsidR="008606C9"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различных дидактических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игр.</w:t>
      </w:r>
    </w:p>
    <w:p w:rsidR="004A4AC0" w:rsidRPr="004A4AC0" w:rsidRDefault="00CD032B" w:rsidP="00737D4F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6645FB">
        <w:rPr>
          <w:rFonts w:ascii="Times New Roman" w:eastAsia="Times New Roman" w:hAnsi="Times New Roman"/>
          <w:i/>
          <w:sz w:val="28"/>
          <w:szCs w:val="28"/>
          <w:u w:val="single"/>
          <w:lang w:val="ru-RU" w:eastAsia="ru-RU"/>
        </w:rPr>
        <w:t>Дидактическая игра</w:t>
      </w: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– это игра только для учащегося, а для взрослого – это способ обучения. Цель дидактических игр – облегчить переход к учебным задачам, сделать его постепенным. </w:t>
      </w:r>
      <w:r w:rsidRPr="00DF734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Приведу примеры некоторых дидактических игр, которые я использую на уроках русского языка: </w:t>
      </w:r>
    </w:p>
    <w:p w:rsidR="006645FB" w:rsidRPr="006645FB" w:rsidRDefault="00DF7347" w:rsidP="00737D4F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F734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6645FB" w:rsidRPr="00EA79CE" w:rsidRDefault="006645FB" w:rsidP="00737D4F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DF7347" w:rsidRPr="00DF7347" w:rsidRDefault="004A4AC0" w:rsidP="00737D4F">
      <w:pPr>
        <w:pStyle w:val="a7"/>
        <w:spacing w:line="276" w:lineRule="auto"/>
        <w:jc w:val="both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DF7347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>1.</w:t>
      </w:r>
      <w:r w:rsidR="0057020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7347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Игра «На ошибках учимся</w:t>
      </w:r>
      <w:r w:rsidR="00DF7347" w:rsidRPr="00DF7347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».</w:t>
      </w:r>
    </w:p>
    <w:p w:rsidR="00DF7347" w:rsidRPr="00DF7347" w:rsidRDefault="00DF7347" w:rsidP="00737D4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F73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Цель: развитие внимания, закрепление учебного материала через использование игровой мотивации.</w:t>
      </w:r>
    </w:p>
    <w:p w:rsidR="00DF7347" w:rsidRDefault="00DF7347" w:rsidP="00737D4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F73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Найти и исправить ошибки в предложении, аргументировать свой ответ. </w:t>
      </w:r>
    </w:p>
    <w:p w:rsidR="0057020C" w:rsidRPr="0057020C" w:rsidRDefault="0057020C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57020C">
        <w:rPr>
          <w:rFonts w:ascii="Times New Roman" w:hAnsi="Times New Roman"/>
          <w:sz w:val="28"/>
          <w:szCs w:val="28"/>
          <w:lang w:val="ru-RU"/>
        </w:rPr>
        <w:t>.</w:t>
      </w:r>
      <w:r w:rsidRPr="0057020C">
        <w:rPr>
          <w:rFonts w:ascii="Times New Roman" w:hAnsi="Times New Roman"/>
          <w:i/>
          <w:sz w:val="28"/>
          <w:szCs w:val="28"/>
          <w:lang w:val="ru-RU"/>
        </w:rPr>
        <w:t>Дидактическая</w:t>
      </w:r>
      <w:proofErr w:type="gramEnd"/>
      <w:r w:rsidRPr="0057020C">
        <w:rPr>
          <w:rFonts w:ascii="Times New Roman" w:hAnsi="Times New Roman"/>
          <w:i/>
          <w:sz w:val="28"/>
          <w:szCs w:val="28"/>
          <w:lang w:val="ru-RU"/>
        </w:rPr>
        <w:t xml:space="preserve"> игра: «Одним словом».</w:t>
      </w:r>
    </w:p>
    <w:p w:rsidR="0057020C" w:rsidRPr="0057020C" w:rsidRDefault="0057020C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7020C">
        <w:rPr>
          <w:rFonts w:ascii="Times New Roman" w:hAnsi="Times New Roman"/>
          <w:sz w:val="28"/>
          <w:szCs w:val="28"/>
          <w:lang w:val="ru-RU"/>
        </w:rPr>
        <w:t>Цель: активизировать словарный запас детей, развивать умение обобщать.</w:t>
      </w:r>
    </w:p>
    <w:p w:rsidR="0057020C" w:rsidRDefault="0057020C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7020C">
        <w:rPr>
          <w:rFonts w:ascii="Times New Roman" w:hAnsi="Times New Roman"/>
          <w:sz w:val="28"/>
          <w:szCs w:val="28"/>
          <w:lang w:val="ru-RU"/>
        </w:rPr>
        <w:t xml:space="preserve">Учащимся предлагается заменить сочетания слов и предложения одним словом, имеющим </w:t>
      </w:r>
      <w:r>
        <w:rPr>
          <w:rFonts w:ascii="Times New Roman" w:hAnsi="Times New Roman"/>
          <w:sz w:val="28"/>
          <w:szCs w:val="28"/>
          <w:lang w:val="ru-RU"/>
        </w:rPr>
        <w:t>определённую орфограмму.</w:t>
      </w:r>
    </w:p>
    <w:p w:rsidR="0057020C" w:rsidRPr="0057020C" w:rsidRDefault="0057020C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Например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57020C">
        <w:rPr>
          <w:rFonts w:ascii="Times New Roman" w:hAnsi="Times New Roman"/>
          <w:sz w:val="28"/>
          <w:szCs w:val="28"/>
          <w:lang w:val="ru-RU"/>
        </w:rPr>
        <w:t xml:space="preserve">слоги </w:t>
      </w:r>
      <w:proofErr w:type="spellStart"/>
      <w:r w:rsidRPr="0057020C">
        <w:rPr>
          <w:rFonts w:ascii="Times New Roman" w:hAnsi="Times New Roman"/>
          <w:sz w:val="28"/>
          <w:szCs w:val="28"/>
          <w:lang w:val="ru-RU"/>
        </w:rPr>
        <w:t>ча</w:t>
      </w:r>
      <w:proofErr w:type="spellEnd"/>
      <w:r w:rsidRPr="0057020C">
        <w:rPr>
          <w:rFonts w:ascii="Times New Roman" w:hAnsi="Times New Roman"/>
          <w:sz w:val="28"/>
          <w:szCs w:val="28"/>
          <w:lang w:val="ru-RU"/>
        </w:rPr>
        <w:t xml:space="preserve">, ща, </w:t>
      </w:r>
      <w:proofErr w:type="spellStart"/>
      <w:r w:rsidRPr="0057020C">
        <w:rPr>
          <w:rFonts w:ascii="Times New Roman" w:hAnsi="Times New Roman"/>
          <w:sz w:val="28"/>
          <w:szCs w:val="28"/>
          <w:lang w:val="ru-RU"/>
        </w:rPr>
        <w:t>чу.щу</w:t>
      </w:r>
      <w:proofErr w:type="spellEnd"/>
      <w:r w:rsidRPr="0057020C">
        <w:rPr>
          <w:rFonts w:ascii="Times New Roman" w:hAnsi="Times New Roman"/>
          <w:sz w:val="28"/>
          <w:szCs w:val="28"/>
          <w:lang w:val="ru-RU"/>
        </w:rPr>
        <w:t>.</w:t>
      </w:r>
    </w:p>
    <w:p w:rsidR="0057020C" w:rsidRPr="0057020C" w:rsidRDefault="008772FF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57020C" w:rsidRPr="0057020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020C" w:rsidRPr="0057020C">
        <w:rPr>
          <w:rFonts w:ascii="Times New Roman" w:hAnsi="Times New Roman"/>
          <w:sz w:val="28"/>
          <w:szCs w:val="28"/>
          <w:lang w:val="ru-RU"/>
        </w:rPr>
        <w:t>Шестьдесят минут-…(час).</w:t>
      </w:r>
    </w:p>
    <w:p w:rsidR="0057020C" w:rsidRPr="0057020C" w:rsidRDefault="008772FF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7020C" w:rsidRPr="0057020C">
        <w:rPr>
          <w:rFonts w:ascii="Times New Roman" w:hAnsi="Times New Roman"/>
          <w:sz w:val="28"/>
          <w:szCs w:val="28"/>
          <w:lang w:val="ru-RU"/>
        </w:rPr>
        <w:t xml:space="preserve"> Густой частый лес- …(чаща).</w:t>
      </w:r>
    </w:p>
    <w:p w:rsidR="0057020C" w:rsidRPr="0057020C" w:rsidRDefault="008772FF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7020C" w:rsidRPr="0057020C">
        <w:rPr>
          <w:rFonts w:ascii="Times New Roman" w:hAnsi="Times New Roman"/>
          <w:sz w:val="28"/>
          <w:szCs w:val="28"/>
          <w:lang w:val="ru-RU"/>
        </w:rPr>
        <w:t xml:space="preserve"> Хищная рыба с острыми зубами - …(щука).</w:t>
      </w:r>
    </w:p>
    <w:p w:rsidR="0057020C" w:rsidRPr="008772FF" w:rsidRDefault="008772FF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 </w:t>
      </w:r>
      <w:r w:rsidR="0057020C" w:rsidRPr="008772FF">
        <w:rPr>
          <w:rFonts w:ascii="Times New Roman" w:hAnsi="Times New Roman"/>
          <w:sz w:val="28"/>
          <w:szCs w:val="28"/>
          <w:lang w:val="ru-RU"/>
        </w:rPr>
        <w:t>Прикрывать глаза от солнца - … (щуриться).</w:t>
      </w:r>
    </w:p>
    <w:p w:rsidR="0057020C" w:rsidRPr="00DF7347" w:rsidRDefault="008772FF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7020C" w:rsidRPr="0057020C">
        <w:rPr>
          <w:rFonts w:ascii="Times New Roman" w:hAnsi="Times New Roman"/>
          <w:sz w:val="28"/>
          <w:szCs w:val="28"/>
          <w:lang w:val="ru-RU"/>
        </w:rPr>
        <w:t xml:space="preserve"> Сосуд с ручкой и носиком для кипячения воды или заваривания чая - …(чайник) и</w:t>
      </w:r>
      <w:r w:rsidR="0057020C">
        <w:rPr>
          <w:rFonts w:ascii="Times New Roman" w:hAnsi="Times New Roman"/>
          <w:sz w:val="28"/>
          <w:szCs w:val="28"/>
          <w:lang w:val="ru-RU"/>
        </w:rPr>
        <w:t xml:space="preserve"> т.д.</w:t>
      </w:r>
    </w:p>
    <w:p w:rsidR="008772FF" w:rsidRPr="00737D4F" w:rsidRDefault="008772FF" w:rsidP="00737D4F">
      <w:pPr>
        <w:shd w:val="clear" w:color="auto" w:fill="FFFFFF"/>
        <w:spacing w:after="0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D032B" w:rsidRPr="00DF734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D032B" w:rsidRPr="00DF73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CD032B" w:rsidRPr="00DF73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этапе актуализации знаний, в качестве тренировочной игры можно использовать </w:t>
      </w:r>
      <w:r w:rsidR="00CD032B" w:rsidRPr="00DF7347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игру «Почтальон»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которая способствует</w:t>
      </w:r>
      <w:r w:rsidR="00CD032B" w:rsidRPr="00DF73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расширению словарного запаса, развитию фонематического слуха</w:t>
      </w:r>
      <w:r w:rsidR="00DF73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профилактике </w:t>
      </w:r>
      <w:proofErr w:type="spellStart"/>
      <w:r w:rsidR="00DF7347">
        <w:rPr>
          <w:rFonts w:ascii="Times New Roman" w:eastAsia="Times New Roman" w:hAnsi="Times New Roman"/>
          <w:bCs/>
          <w:sz w:val="28"/>
          <w:szCs w:val="28"/>
          <w:lang w:eastAsia="ru-RU"/>
        </w:rPr>
        <w:t>дисграфии</w:t>
      </w:r>
      <w:proofErr w:type="spellEnd"/>
      <w:r w:rsidR="00DF7347">
        <w:rPr>
          <w:rFonts w:ascii="Times New Roman" w:eastAsia="Times New Roman" w:hAnsi="Times New Roman"/>
          <w:bCs/>
          <w:sz w:val="28"/>
          <w:szCs w:val="28"/>
          <w:lang w:eastAsia="ru-RU"/>
        </w:rPr>
        <w:t>. Ход игры: п</w:t>
      </w:r>
      <w:r w:rsidR="00CD032B" w:rsidRPr="00DF7347">
        <w:rPr>
          <w:rFonts w:ascii="Times New Roman" w:eastAsia="Times New Roman" w:hAnsi="Times New Roman"/>
          <w:bCs/>
          <w:sz w:val="28"/>
          <w:szCs w:val="28"/>
          <w:lang w:eastAsia="ru-RU"/>
        </w:rPr>
        <w:t>очтальон раздавал группе детей (по 3-4 человека) приглашения. Учащиеся определяли, куда их пригласили. Задания: об</w:t>
      </w:r>
      <w:r w:rsidR="00DF73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ъяснить орфограммы, </w:t>
      </w:r>
      <w:r w:rsidR="00CD032B" w:rsidRPr="00DF7347">
        <w:rPr>
          <w:rFonts w:ascii="Times New Roman" w:eastAsia="Times New Roman" w:hAnsi="Times New Roman"/>
          <w:bCs/>
          <w:sz w:val="28"/>
          <w:szCs w:val="28"/>
          <w:lang w:eastAsia="ru-RU"/>
        </w:rPr>
        <w:t>подбирая проверочные слова; составить предложения, используя данные слова.</w:t>
      </w:r>
      <w:r w:rsidR="00CD032B" w:rsidRPr="00DF73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020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Start"/>
      <w:r w:rsidR="0057020C">
        <w:rPr>
          <w:rFonts w:ascii="Times New Roman" w:eastAsia="Times New Roman" w:hAnsi="Times New Roman"/>
          <w:sz w:val="28"/>
          <w:szCs w:val="28"/>
          <w:lang w:eastAsia="ru-RU"/>
        </w:rPr>
        <w:t>Например</w:t>
      </w:r>
      <w:proofErr w:type="gramEnd"/>
      <w:r w:rsidR="0057020C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кни.ки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обло.ки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тетра.ка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ШКОЛА)</w:t>
      </w:r>
    </w:p>
    <w:p w:rsidR="00CD032B" w:rsidRPr="00A95A07" w:rsidRDefault="008772FF" w:rsidP="00737D4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D032B" w:rsidRPr="00A95A07">
        <w:rPr>
          <w:rFonts w:ascii="Times New Roman" w:eastAsia="Times New Roman" w:hAnsi="Times New Roman"/>
          <w:sz w:val="28"/>
          <w:szCs w:val="28"/>
          <w:lang w:eastAsia="ru-RU"/>
        </w:rPr>
        <w:t xml:space="preserve">. На этапе закрепления проводила следующие игры: </w:t>
      </w:r>
    </w:p>
    <w:p w:rsidR="00CD032B" w:rsidRPr="008772FF" w:rsidRDefault="00CD032B" w:rsidP="00737D4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2FF">
        <w:rPr>
          <w:rFonts w:ascii="Times New Roman" w:eastAsia="Times New Roman" w:hAnsi="Times New Roman"/>
          <w:i/>
          <w:sz w:val="28"/>
          <w:szCs w:val="28"/>
          <w:lang w:eastAsia="ru-RU"/>
        </w:rPr>
        <w:t>«Поход в гости»</w:t>
      </w:r>
      <w:r w:rsidRPr="008772F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проводилась в паре: один ученик «строил дом» из падежей, а его сосед</w:t>
      </w:r>
      <w:r w:rsidR="008772F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парте</w:t>
      </w:r>
      <w:r w:rsidRPr="008772FF">
        <w:rPr>
          <w:rFonts w:ascii="Times New Roman" w:eastAsia="Times New Roman" w:hAnsi="Times New Roman"/>
          <w:sz w:val="28"/>
          <w:szCs w:val="28"/>
          <w:lang w:eastAsia="ru-RU"/>
        </w:rPr>
        <w:t xml:space="preserve"> заселял этот дом словами, верно склоняя их при этом.  </w:t>
      </w:r>
    </w:p>
    <w:p w:rsidR="008772FF" w:rsidRPr="008772FF" w:rsidRDefault="008772FF" w:rsidP="00737D4F">
      <w:pPr>
        <w:pStyle w:val="a7"/>
        <w:spacing w:line="276" w:lineRule="auto"/>
        <w:jc w:val="both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8772FF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«Скажи по-другому»</w:t>
      </w:r>
      <w:r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, «Скажи наоборот»</w:t>
      </w:r>
    </w:p>
    <w:p w:rsidR="008772FF" w:rsidRDefault="00CD032B" w:rsidP="00737D4F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772FF">
        <w:rPr>
          <w:rFonts w:ascii="Times New Roman" w:eastAsia="Times New Roman" w:hAnsi="Times New Roman"/>
          <w:sz w:val="28"/>
          <w:szCs w:val="28"/>
          <w:lang w:val="ru-RU" w:eastAsia="ru-RU"/>
        </w:rPr>
        <w:t>Цель: игра учит детей подбирать к словосочетаниям слова, близкие</w:t>
      </w:r>
      <w:r w:rsidR="008772F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 противоположные</w:t>
      </w:r>
      <w:r w:rsidRPr="008772F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 смыслу; даёт навыки общения. </w:t>
      </w:r>
    </w:p>
    <w:p w:rsidR="00C6422E" w:rsidRDefault="00C6422E" w:rsidP="00737D4F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Например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</w:t>
      </w:r>
    </w:p>
    <w:p w:rsidR="00C6422E" w:rsidRDefault="00C6422E" w:rsidP="00737D4F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-</w:t>
      </w:r>
      <w:r w:rsidR="00CD032B" w:rsidRPr="008772F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У одного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мальчика было плохое настроение</w:t>
      </w:r>
      <w:r w:rsidR="00CD032B" w:rsidRPr="008772F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r w:rsidR="00CD032B"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Какими словами его можно описать? </w:t>
      </w:r>
      <w:r w:rsidR="00CD032B" w:rsidRPr="00C6422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(Печальный, грустный) </w:t>
      </w:r>
    </w:p>
    <w:p w:rsidR="00C6422E" w:rsidRDefault="00C6422E" w:rsidP="00737D4F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-</w:t>
      </w:r>
      <w:r w:rsidR="00CD032B" w:rsidRPr="00C6422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чистый воздух (свежий); чистая вода (прозрачная); чистая посуда (вымытая);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-</w:t>
      </w:r>
      <w:r w:rsidRPr="00C6422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</w:t>
      </w:r>
      <w:r w:rsidR="00CD032B" w:rsidRPr="00C6422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амолёт сел (приземлился); солнце село (зашло); </w:t>
      </w:r>
    </w:p>
    <w:p w:rsidR="00CD032B" w:rsidRPr="00C6422E" w:rsidRDefault="00C6422E" w:rsidP="00737D4F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- </w:t>
      </w:r>
      <w:r w:rsidR="00CD032B" w:rsidRPr="00C6422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река бежит (течёт, струится); мальчик бежит (мчится, несётся). </w:t>
      </w:r>
    </w:p>
    <w:p w:rsidR="00CD032B" w:rsidRPr="00A95A07" w:rsidRDefault="00CD032B" w:rsidP="00737D4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5A07">
        <w:rPr>
          <w:rFonts w:ascii="Times New Roman" w:eastAsia="Times New Roman" w:hAnsi="Times New Roman"/>
          <w:sz w:val="28"/>
          <w:szCs w:val="28"/>
          <w:lang w:eastAsia="ru-RU"/>
        </w:rPr>
        <w:t>При использовании дидактической игры на уроках необходимо учитывать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A95A07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 особенности учащихся, уровень их успеваемости, </w:t>
      </w:r>
      <w:r w:rsidRPr="00A95A0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обучаемости. При работе со слабыми учащимися очень эффективно использование различных сочетаний форм организации на уроках. Так, при самостоятельной работе всего класса, возможна индивидуальная работа со слабоуспевающим у доски с целью разъяснения правил игры, выполнения с учащимся 1–2 игровых действия с последующим предложением окончания игры по карточке за своим рабочим столом. Эффективна в </w:t>
      </w:r>
      <w:proofErr w:type="gramStart"/>
      <w:r w:rsidRPr="00A95A07">
        <w:rPr>
          <w:rFonts w:ascii="Times New Roman" w:eastAsia="Times New Roman" w:hAnsi="Times New Roman"/>
          <w:sz w:val="28"/>
          <w:szCs w:val="28"/>
          <w:lang w:eastAsia="ru-RU"/>
        </w:rPr>
        <w:t>данном случае</w:t>
      </w:r>
      <w:proofErr w:type="gramEnd"/>
      <w:r w:rsidRPr="00A95A07">
        <w:rPr>
          <w:rFonts w:ascii="Times New Roman" w:eastAsia="Times New Roman" w:hAnsi="Times New Roman"/>
          <w:sz w:val="28"/>
          <w:szCs w:val="28"/>
          <w:lang w:eastAsia="ru-RU"/>
        </w:rPr>
        <w:t xml:space="preserve"> и парная работа учащихся, так учитель может организовать работу слабого ученика в паре с сильным, который помогает первому выполнить игровые действия</w:t>
      </w:r>
    </w:p>
    <w:p w:rsidR="00C6422E" w:rsidRPr="006645FB" w:rsidRDefault="00CD032B" w:rsidP="00737D4F">
      <w:pPr>
        <w:pStyle w:val="a7"/>
        <w:spacing w:line="276" w:lineRule="auto"/>
        <w:jc w:val="both"/>
        <w:rPr>
          <w:rStyle w:val="a3"/>
          <w:rFonts w:ascii="Times New Roman" w:hAnsi="Times New Roman"/>
          <w:b w:val="0"/>
          <w:i/>
          <w:iCs/>
          <w:sz w:val="28"/>
          <w:szCs w:val="28"/>
          <w:lang w:val="ru-RU"/>
        </w:rPr>
      </w:pPr>
      <w:r w:rsidRPr="006645FB">
        <w:rPr>
          <w:rStyle w:val="a3"/>
          <w:rFonts w:eastAsiaTheme="majorEastAsia"/>
          <w:i/>
          <w:iCs/>
          <w:lang w:val="ru-RU"/>
        </w:rPr>
        <w:t xml:space="preserve">   </w:t>
      </w:r>
      <w:r w:rsidRPr="006645FB">
        <w:rPr>
          <w:rStyle w:val="a3"/>
          <w:rFonts w:ascii="Times New Roman" w:eastAsiaTheme="majorEastAsia" w:hAnsi="Times New Roman"/>
          <w:iCs/>
          <w:sz w:val="28"/>
          <w:szCs w:val="28"/>
          <w:lang w:val="ru-RU"/>
        </w:rPr>
        <w:t xml:space="preserve">  </w:t>
      </w:r>
      <w:r w:rsidRPr="006645FB">
        <w:rPr>
          <w:rStyle w:val="a3"/>
          <w:rFonts w:ascii="Times New Roman" w:hAnsi="Times New Roman"/>
          <w:b w:val="0"/>
          <w:i/>
          <w:iCs/>
          <w:sz w:val="28"/>
          <w:szCs w:val="28"/>
          <w:lang w:val="ru-RU"/>
        </w:rPr>
        <w:t xml:space="preserve">На уроках я практикую работу </w:t>
      </w:r>
      <w:r w:rsidRPr="00A535DD">
        <w:rPr>
          <w:rStyle w:val="a3"/>
          <w:rFonts w:ascii="Times New Roman" w:hAnsi="Times New Roman"/>
          <w:i/>
          <w:iCs/>
          <w:sz w:val="28"/>
          <w:szCs w:val="28"/>
          <w:lang w:val="ru-RU"/>
        </w:rPr>
        <w:t>в малых группах, парах</w:t>
      </w:r>
      <w:r w:rsidRPr="006645FB">
        <w:rPr>
          <w:rStyle w:val="a3"/>
          <w:rFonts w:ascii="Times New Roman" w:hAnsi="Times New Roman"/>
          <w:b w:val="0"/>
          <w:i/>
          <w:iCs/>
          <w:sz w:val="28"/>
          <w:szCs w:val="28"/>
          <w:lang w:val="ru-RU"/>
        </w:rPr>
        <w:t xml:space="preserve"> и другие формы групповой работы. Это связано с её важностью в качестве основы для формирования </w:t>
      </w:r>
      <w:r w:rsidRPr="006645FB">
        <w:rPr>
          <w:rStyle w:val="a5"/>
          <w:rFonts w:ascii="Times New Roman" w:hAnsi="Times New Roman"/>
          <w:i w:val="0"/>
          <w:sz w:val="28"/>
          <w:szCs w:val="28"/>
          <w:lang w:val="ru-RU"/>
        </w:rPr>
        <w:t>коммуникативных</w:t>
      </w:r>
      <w:r w:rsidRPr="006645FB">
        <w:rPr>
          <w:rStyle w:val="a3"/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6645FB">
        <w:rPr>
          <w:rStyle w:val="a3"/>
          <w:rFonts w:ascii="Times New Roman" w:hAnsi="Times New Roman"/>
          <w:b w:val="0"/>
          <w:i/>
          <w:iCs/>
          <w:sz w:val="28"/>
          <w:szCs w:val="28"/>
          <w:lang w:val="ru-RU"/>
        </w:rPr>
        <w:t xml:space="preserve">универсальных учебных действий и прежде всего – умения донести свою позицию до собеседников, понять другие позиции, договариваться с людьми и уважительно относиться к позиции другого. </w:t>
      </w:r>
    </w:p>
    <w:p w:rsidR="004D56B5" w:rsidRDefault="00CD032B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4D56B5">
        <w:rPr>
          <w:rStyle w:val="a3"/>
          <w:rFonts w:ascii="Times New Roman" w:hAnsi="Times New Roman"/>
          <w:b w:val="0"/>
          <w:iCs/>
          <w:sz w:val="28"/>
          <w:szCs w:val="28"/>
          <w:lang w:val="ru-RU"/>
        </w:rPr>
        <w:t xml:space="preserve">При </w:t>
      </w:r>
      <w:r w:rsidR="00C6422E" w:rsidRPr="004D56B5">
        <w:rPr>
          <w:rStyle w:val="a3"/>
          <w:rFonts w:ascii="Times New Roman" w:hAnsi="Times New Roman"/>
          <w:b w:val="0"/>
          <w:iCs/>
          <w:sz w:val="28"/>
          <w:szCs w:val="28"/>
          <w:lang w:val="ru-RU"/>
        </w:rPr>
        <w:t>и</w:t>
      </w:r>
      <w:r w:rsidR="00C6422E"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спользовании группой</w:t>
      </w: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работы на уроках я выделила несколько положительных моментов:</w:t>
      </w:r>
    </w:p>
    <w:p w:rsidR="004D56B5" w:rsidRPr="004D56B5" w:rsidRDefault="00CD032B" w:rsidP="00737D4F">
      <w:pPr>
        <w:pStyle w:val="a7"/>
        <w:numPr>
          <w:ilvl w:val="0"/>
          <w:numId w:val="25"/>
        </w:num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Дети всегда готовы делиться тем, что они хорошо знают (своими выводами, находками). </w:t>
      </w:r>
      <w:r w:rsidRPr="006645FB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Подобная форма располагает к общению на заданную тему. </w:t>
      </w: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Следовательно, идет активная работа по формированию речевых навыков</w:t>
      </w:r>
      <w:r w:rsidR="004D56B5"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, умения общаться с аудиторией.</w:t>
      </w:r>
    </w:p>
    <w:p w:rsidR="004D56B5" w:rsidRPr="004D56B5" w:rsidRDefault="00CD032B" w:rsidP="00737D4F">
      <w:pPr>
        <w:pStyle w:val="a7"/>
        <w:numPr>
          <w:ilvl w:val="0"/>
          <w:numId w:val="25"/>
        </w:num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Развивается умение отстаивать свою точку зрени</w:t>
      </w:r>
      <w:r w:rsidR="004D56B5"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я, использовать доказательства,</w:t>
      </w:r>
      <w:r w:rsid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делать </w:t>
      </w: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выводы.</w:t>
      </w:r>
    </w:p>
    <w:p w:rsidR="004D56B5" w:rsidRPr="006645FB" w:rsidRDefault="00CD032B" w:rsidP="00737D4F">
      <w:pPr>
        <w:pStyle w:val="a7"/>
        <w:numPr>
          <w:ilvl w:val="0"/>
          <w:numId w:val="25"/>
        </w:num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Ребята занимаются конкретным, интересующим   их делом, а </w:t>
      </w:r>
      <w:proofErr w:type="gramStart"/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не  повторной</w:t>
      </w:r>
      <w:proofErr w:type="gramEnd"/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работой, результаты которой уже достигнуты. </w:t>
      </w:r>
      <w:r w:rsidRPr="006645FB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Следовательно, сохраняется интерес к познанию. </w:t>
      </w: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В связи с этим нужно помнить о зоне</w:t>
      </w:r>
      <w:r w:rsidR="004D56B5"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ближайшего развития, т.е. </w:t>
      </w:r>
      <w:proofErr w:type="gramStart"/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не  предлагать</w:t>
      </w:r>
      <w:proofErr w:type="gramEnd"/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детям работу для контроля    знаний, если тема еще не усвоена или качественно не отработана.</w:t>
      </w:r>
    </w:p>
    <w:p w:rsidR="004D56B5" w:rsidRPr="004D56B5" w:rsidRDefault="00CD032B" w:rsidP="00737D4F">
      <w:pPr>
        <w:pStyle w:val="a7"/>
        <w:numPr>
          <w:ilvl w:val="0"/>
          <w:numId w:val="25"/>
        </w:num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Развивается самостоятельность, повышается работоспособность, вырастает чувство ответс</w:t>
      </w:r>
      <w:r w:rsidR="004D56B5"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твенности за проделанную </w:t>
      </w:r>
      <w:proofErr w:type="gramStart"/>
      <w:r w:rsidR="004D56B5"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работу</w:t>
      </w:r>
      <w:r w:rsid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</w:t>
      </w: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 </w:t>
      </w:r>
      <w:proofErr w:type="gramEnd"/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     повышается творческий потенциал.</w:t>
      </w:r>
    </w:p>
    <w:p w:rsidR="004D56B5" w:rsidRPr="004D56B5" w:rsidRDefault="00CD032B" w:rsidP="00737D4F">
      <w:pPr>
        <w:pStyle w:val="a7"/>
        <w:numPr>
          <w:ilvl w:val="0"/>
          <w:numId w:val="25"/>
        </w:num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6645FB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Знания усваиваются прочнее. В работе детей отмечается осознанное владение теоретическим материалом и умение оперировать на практике. </w:t>
      </w: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Дифференцируется не только работа в классе, но и домашняя.</w:t>
      </w:r>
    </w:p>
    <w:p w:rsidR="00CD032B" w:rsidRPr="006645FB" w:rsidRDefault="00CD032B" w:rsidP="00737D4F">
      <w:pPr>
        <w:pStyle w:val="a7"/>
        <w:numPr>
          <w:ilvl w:val="0"/>
          <w:numId w:val="25"/>
        </w:num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При подготовке к занятию учитывается уровень знаний и возможностей каждого школьника. Ребенку не дается не усвоенный им </w:t>
      </w:r>
      <w:r w:rsidRPr="004D56B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lastRenderedPageBreak/>
        <w:t>материал в качестве контроля знаний. Он предлагается для наблюдения и дальнейших выводов. Когд</w:t>
      </w:r>
      <w:r w:rsidRPr="006645FB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а выводы сделаны и отработаны, можно их закреплять, а после закрепления – контролировать. Только в этом случае учитель может дать оценку работе. Учитель должен помнить, что важно сохранить стремление ребенка к познанию и развить его. </w:t>
      </w:r>
    </w:p>
    <w:p w:rsidR="00CD032B" w:rsidRPr="006645FB" w:rsidRDefault="00CD032B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6645FB">
        <w:rPr>
          <w:rFonts w:ascii="Times New Roman" w:hAnsi="Times New Roman"/>
          <w:sz w:val="28"/>
          <w:szCs w:val="28"/>
          <w:lang w:val="ru-RU"/>
        </w:rPr>
        <w:t xml:space="preserve">    В ходе работы необходима система контроля над уровнем развития коммуникативных универсальных </w:t>
      </w:r>
      <w:r w:rsidR="00620170" w:rsidRPr="006645FB">
        <w:rPr>
          <w:rFonts w:ascii="Times New Roman" w:hAnsi="Times New Roman"/>
          <w:sz w:val="28"/>
          <w:szCs w:val="28"/>
          <w:lang w:val="ru-RU"/>
        </w:rPr>
        <w:t>действий младших</w:t>
      </w:r>
      <w:r w:rsidRPr="006645FB">
        <w:rPr>
          <w:rFonts w:ascii="Times New Roman" w:hAnsi="Times New Roman"/>
          <w:sz w:val="28"/>
          <w:szCs w:val="28"/>
          <w:lang w:val="ru-RU"/>
        </w:rPr>
        <w:t xml:space="preserve"> школьников, критерии</w:t>
      </w:r>
    </w:p>
    <w:p w:rsidR="00CD032B" w:rsidRPr="00620170" w:rsidRDefault="00CD032B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45FB">
        <w:rPr>
          <w:rFonts w:ascii="Times New Roman" w:hAnsi="Times New Roman"/>
          <w:sz w:val="28"/>
          <w:szCs w:val="28"/>
          <w:lang w:val="ru-RU"/>
        </w:rPr>
        <w:t xml:space="preserve">оценки уровня </w:t>
      </w:r>
      <w:proofErr w:type="spellStart"/>
      <w:r w:rsidRPr="006645FB">
        <w:rPr>
          <w:rFonts w:ascii="Times New Roman" w:hAnsi="Times New Roman"/>
          <w:sz w:val="28"/>
          <w:szCs w:val="28"/>
          <w:lang w:val="ru-RU"/>
        </w:rPr>
        <w:t>сформированности</w:t>
      </w:r>
      <w:proofErr w:type="spellEnd"/>
      <w:r w:rsidRPr="006645FB">
        <w:rPr>
          <w:rFonts w:ascii="Times New Roman" w:hAnsi="Times New Roman"/>
          <w:sz w:val="28"/>
          <w:szCs w:val="28"/>
          <w:lang w:val="ru-RU"/>
        </w:rPr>
        <w:t xml:space="preserve"> коммуникативных действий. Это позволяет прослеживать позитивную динамику уровня грамотности учащихся, наблюдать тенденцию роста качества знаний при выполнении контрольных срезов, итогового контроля. </w:t>
      </w:r>
      <w:r w:rsidRPr="00620170">
        <w:rPr>
          <w:rFonts w:ascii="Times New Roman" w:hAnsi="Times New Roman"/>
          <w:sz w:val="28"/>
          <w:szCs w:val="28"/>
          <w:lang w:val="ru-RU"/>
        </w:rPr>
        <w:t xml:space="preserve">По результатам выполнения учащимися творческих работ можно выявить качественные изменения в содержании, структуре, речевом оформлении работ учащихся, проследить рост числа учащихся, которые стали выполнять работу без речевых ошибок, на более высоком уровне. </w:t>
      </w:r>
    </w:p>
    <w:p w:rsidR="00CD032B" w:rsidRPr="006645FB" w:rsidRDefault="00CD032B" w:rsidP="00737D4F">
      <w:pPr>
        <w:pStyle w:val="a7"/>
        <w:spacing w:line="276" w:lineRule="auto"/>
        <w:rPr>
          <w:rFonts w:ascii="Times New Roman" w:hAnsi="Times New Roman"/>
          <w:b/>
          <w:sz w:val="28"/>
          <w:szCs w:val="28"/>
          <w:lang w:val="ru-RU"/>
        </w:rPr>
      </w:pPr>
      <w:r w:rsidRPr="006645FB">
        <w:rPr>
          <w:rFonts w:ascii="Times New Roman" w:hAnsi="Times New Roman"/>
          <w:b/>
          <w:sz w:val="28"/>
          <w:szCs w:val="28"/>
          <w:lang w:val="ru-RU"/>
        </w:rPr>
        <w:t>Заключение</w:t>
      </w:r>
    </w:p>
    <w:p w:rsidR="00C71B16" w:rsidRDefault="00CD032B" w:rsidP="00737D4F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C71B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В заключение хотелось бы сказать, что п</w:t>
      </w:r>
      <w:r w:rsidRPr="00C71B16">
        <w:rPr>
          <w:rFonts w:ascii="Times New Roman" w:eastAsia="Times New Roman" w:hAnsi="Times New Roman"/>
          <w:sz w:val="28"/>
          <w:szCs w:val="28"/>
          <w:lang w:val="ru-RU"/>
        </w:rPr>
        <w:t xml:space="preserve">едагогическая наука предлагает учителю широкий спектр различных методов и приёмов, направленных на </w:t>
      </w:r>
      <w:r w:rsidR="00C71B16">
        <w:rPr>
          <w:rFonts w:ascii="Times New Roman" w:eastAsia="Times New Roman" w:hAnsi="Times New Roman"/>
          <w:sz w:val="28"/>
          <w:szCs w:val="28"/>
          <w:lang w:val="ru-RU"/>
        </w:rPr>
        <w:t>формирование коммуникативной</w:t>
      </w:r>
      <w:r w:rsidR="00C71B16" w:rsidRPr="00C71B1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71B16">
        <w:rPr>
          <w:rFonts w:ascii="Times New Roman" w:eastAsia="Times New Roman" w:hAnsi="Times New Roman"/>
          <w:sz w:val="28"/>
          <w:szCs w:val="28"/>
          <w:lang w:val="ru-RU"/>
        </w:rPr>
        <w:t>компетенции</w:t>
      </w:r>
      <w:r w:rsidRPr="00C71B16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</w:p>
    <w:p w:rsidR="00C71B16" w:rsidRDefault="00C71B16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</w:t>
      </w:r>
      <w:r w:rsidR="00CD032B" w:rsidRPr="00C71B16">
        <w:rPr>
          <w:rFonts w:ascii="Times New Roman" w:eastAsia="Times New Roman" w:hAnsi="Times New Roman"/>
          <w:sz w:val="28"/>
          <w:szCs w:val="28"/>
          <w:lang w:val="ru-RU"/>
        </w:rPr>
        <w:t xml:space="preserve">Необходимость же такого подхода в образовании обусловлена тем, что современная школа призвана развивать способности школьника к реализации себя в новых динамичных социально-экономических условиях, </w:t>
      </w:r>
      <w:r w:rsidR="00737D4F" w:rsidRPr="00C71B16">
        <w:rPr>
          <w:rFonts w:ascii="Times New Roman" w:eastAsia="Times New Roman" w:hAnsi="Times New Roman"/>
          <w:sz w:val="28"/>
          <w:szCs w:val="28"/>
          <w:lang w:val="ru-RU"/>
        </w:rPr>
        <w:t>к адаптации</w:t>
      </w:r>
      <w:r w:rsidR="00CD032B" w:rsidRPr="00C71B16">
        <w:rPr>
          <w:rFonts w:ascii="Times New Roman" w:eastAsia="Times New Roman" w:hAnsi="Times New Roman"/>
          <w:sz w:val="28"/>
          <w:szCs w:val="28"/>
          <w:lang w:val="ru-RU"/>
        </w:rPr>
        <w:t xml:space="preserve"> в </w:t>
      </w:r>
      <w:r w:rsidR="00737D4F" w:rsidRPr="00C71B16">
        <w:rPr>
          <w:rFonts w:ascii="Times New Roman" w:eastAsia="Times New Roman" w:hAnsi="Times New Roman"/>
          <w:sz w:val="28"/>
          <w:szCs w:val="28"/>
          <w:lang w:val="ru-RU"/>
        </w:rPr>
        <w:t>различных жизненных</w:t>
      </w:r>
      <w:r w:rsidR="00CD032B" w:rsidRPr="00C71B16">
        <w:rPr>
          <w:rFonts w:ascii="Times New Roman" w:eastAsia="Times New Roman" w:hAnsi="Times New Roman"/>
          <w:sz w:val="28"/>
          <w:szCs w:val="28"/>
          <w:lang w:val="ru-RU"/>
        </w:rPr>
        <w:t xml:space="preserve"> обстоятельствах. Нет сомнения, что характеристиками такой личности становятся коммуникабельность, способность к сотрудничеству и социальному речевому взаимодействию, владение культурой слова, устной и письменной речью в различных сферах применения языка.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D032B" w:rsidRPr="00C71B16" w:rsidRDefault="00C71B16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CD032B" w:rsidRPr="00C71B16">
        <w:rPr>
          <w:rFonts w:ascii="Times New Roman" w:eastAsia="Times New Roman" w:hAnsi="Times New Roman"/>
          <w:sz w:val="28"/>
          <w:szCs w:val="28"/>
          <w:lang w:val="ru-RU" w:eastAsia="ru-RU"/>
        </w:rPr>
        <w:t>Овладение учащимися коммуникативными УУД способствует не только формированию и развитию умения взаимодействовать с другими людьми, с объектами окружающего мира и его информационными потоками, отыскивать, преобразовывать и передавать информацию, выполнять разные социальные роли в группе и коллективе, но и является ресурсом эффективности и благополучия их будущей взрослой жизни.</w:t>
      </w:r>
    </w:p>
    <w:p w:rsidR="00CD032B" w:rsidRPr="006645FB" w:rsidRDefault="00CD032B" w:rsidP="00737D4F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71B16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6645FB">
        <w:rPr>
          <w:rFonts w:ascii="Times New Roman" w:hAnsi="Times New Roman"/>
          <w:sz w:val="28"/>
          <w:szCs w:val="28"/>
          <w:lang w:val="ru-RU"/>
        </w:rPr>
        <w:t xml:space="preserve">Развитие коммуникативных умений и навыков – непрерывный педагогический процесс, требующий усилий совместной деятельности ученика и учителя. Ценность и значимость коммуникативных умений в том, что они выходят за рамки чисто учебных умений. За четыре года ученик встречается с сотнями учебных задач, решения которых, не помогают ему </w:t>
      </w:r>
      <w:r w:rsidRPr="006645FB">
        <w:rPr>
          <w:rFonts w:ascii="Times New Roman" w:hAnsi="Times New Roman"/>
          <w:sz w:val="28"/>
          <w:szCs w:val="28"/>
          <w:lang w:val="ru-RU"/>
        </w:rPr>
        <w:lastRenderedPageBreak/>
        <w:t xml:space="preserve">справиться </w:t>
      </w:r>
      <w:proofErr w:type="gramStart"/>
      <w:r w:rsidRPr="006645FB">
        <w:rPr>
          <w:rFonts w:ascii="Times New Roman" w:hAnsi="Times New Roman"/>
          <w:sz w:val="28"/>
          <w:szCs w:val="28"/>
          <w:lang w:val="ru-RU"/>
        </w:rPr>
        <w:t>с  элементарной</w:t>
      </w:r>
      <w:proofErr w:type="gramEnd"/>
      <w:r w:rsidRPr="006645FB">
        <w:rPr>
          <w:rFonts w:ascii="Times New Roman" w:hAnsi="Times New Roman"/>
          <w:sz w:val="28"/>
          <w:szCs w:val="28"/>
          <w:lang w:val="ru-RU"/>
        </w:rPr>
        <w:t xml:space="preserve"> жизненной ситуацией. Коммуникативные задачи - это те ситуации, с которыми ребенок   постоянно встречается в жизни. Сформированные коммуникативные умения это уже новообразования </w:t>
      </w:r>
      <w:proofErr w:type="gramStart"/>
      <w:r w:rsidRPr="006645FB">
        <w:rPr>
          <w:rFonts w:ascii="Times New Roman" w:hAnsi="Times New Roman"/>
          <w:sz w:val="28"/>
          <w:szCs w:val="28"/>
          <w:lang w:val="ru-RU"/>
        </w:rPr>
        <w:t>личности,  которые</w:t>
      </w:r>
      <w:proofErr w:type="gramEnd"/>
      <w:r w:rsidRPr="006645FB">
        <w:rPr>
          <w:rFonts w:ascii="Times New Roman" w:hAnsi="Times New Roman"/>
          <w:sz w:val="28"/>
          <w:szCs w:val="28"/>
          <w:lang w:val="ru-RU"/>
        </w:rPr>
        <w:t xml:space="preserve"> присваиваются личностью и становятся её достоянием. Коммуникативный ребенок умеет слушать и слышать, и не только делиться переживаниями, но и сопереживать.</w:t>
      </w:r>
    </w:p>
    <w:p w:rsidR="00E658EA" w:rsidRPr="00B336E6" w:rsidRDefault="00B336E6" w:rsidP="00737D4F">
      <w:pPr>
        <w:pStyle w:val="a7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Style w:val="c8"/>
          <w:rFonts w:ascii="Times New Roman" w:hAnsi="Times New Roman"/>
          <w:color w:val="000000"/>
          <w:sz w:val="28"/>
          <w:szCs w:val="28"/>
          <w:lang w:val="ru-RU"/>
        </w:rPr>
        <w:t xml:space="preserve">   </w:t>
      </w:r>
      <w:r w:rsidR="00E658EA" w:rsidRPr="00B336E6">
        <w:rPr>
          <w:rStyle w:val="c8"/>
          <w:rFonts w:ascii="Times New Roman" w:hAnsi="Times New Roman"/>
          <w:color w:val="000000"/>
          <w:sz w:val="28"/>
          <w:szCs w:val="28"/>
          <w:lang w:val="ru-RU"/>
        </w:rPr>
        <w:t>Полезность данной работы очевидна</w:t>
      </w:r>
      <w:r w:rsidR="00170CA2">
        <w:rPr>
          <w:rStyle w:val="c8"/>
          <w:rFonts w:ascii="Times New Roman" w:hAnsi="Times New Roman"/>
          <w:color w:val="000000"/>
          <w:sz w:val="28"/>
          <w:szCs w:val="28"/>
          <w:lang w:val="ru-RU"/>
        </w:rPr>
        <w:t>,</w:t>
      </w:r>
      <w:r w:rsidR="00E658EA" w:rsidRPr="00B336E6">
        <w:rPr>
          <w:rStyle w:val="c8"/>
          <w:rFonts w:ascii="Times New Roman" w:hAnsi="Times New Roman"/>
          <w:color w:val="000000"/>
          <w:sz w:val="28"/>
          <w:szCs w:val="28"/>
          <w:lang w:val="ru-RU"/>
        </w:rPr>
        <w:t xml:space="preserve"> и потому необходимо продолжить работу по формированию коммуникативных универсальных учебных </w:t>
      </w:r>
      <w:proofErr w:type="gramStart"/>
      <w:r w:rsidR="00E658EA" w:rsidRPr="00B336E6">
        <w:rPr>
          <w:rStyle w:val="c8"/>
          <w:rFonts w:ascii="Times New Roman" w:hAnsi="Times New Roman"/>
          <w:color w:val="000000"/>
          <w:sz w:val="28"/>
          <w:szCs w:val="28"/>
          <w:lang w:val="ru-RU"/>
        </w:rPr>
        <w:t xml:space="preserve">действий </w:t>
      </w:r>
      <w:r w:rsidR="00E658EA" w:rsidRPr="00737D4F">
        <w:rPr>
          <w:rStyle w:val="c8"/>
          <w:rFonts w:ascii="Times New Roman" w:hAnsi="Times New Roman"/>
          <w:color w:val="000000"/>
          <w:sz w:val="28"/>
          <w:szCs w:val="28"/>
        </w:rPr>
        <w:t> </w:t>
      </w:r>
      <w:r w:rsidR="00E658EA" w:rsidRPr="00B336E6">
        <w:rPr>
          <w:rStyle w:val="c8"/>
          <w:rFonts w:ascii="Times New Roman" w:hAnsi="Times New Roman"/>
          <w:color w:val="000000"/>
          <w:sz w:val="28"/>
          <w:szCs w:val="28"/>
          <w:lang w:val="ru-RU"/>
        </w:rPr>
        <w:t>и</w:t>
      </w:r>
      <w:proofErr w:type="gramEnd"/>
      <w:r w:rsidR="00E658EA" w:rsidRPr="00B336E6">
        <w:rPr>
          <w:rStyle w:val="c8"/>
          <w:rFonts w:ascii="Times New Roman" w:hAnsi="Times New Roman"/>
          <w:color w:val="000000"/>
          <w:sz w:val="28"/>
          <w:szCs w:val="28"/>
          <w:lang w:val="ru-RU"/>
        </w:rPr>
        <w:t xml:space="preserve"> в дальнейшем.</w:t>
      </w:r>
    </w:p>
    <w:p w:rsidR="00400DD0" w:rsidRDefault="00400DD0" w:rsidP="00400DD0">
      <w:pPr>
        <w:pStyle w:val="a4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5"/>
          <w:szCs w:val="25"/>
        </w:rPr>
      </w:pPr>
    </w:p>
    <w:p w:rsidR="00170CA2" w:rsidRDefault="00400DD0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  <w:r>
        <w:rPr>
          <w:rFonts w:ascii="Arial" w:hAnsi="Arial" w:cs="Arial"/>
          <w:color w:val="000000"/>
          <w:sz w:val="25"/>
          <w:szCs w:val="25"/>
        </w:rPr>
        <w:br/>
      </w: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170CA2" w:rsidRDefault="00170CA2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b/>
          <w:sz w:val="28"/>
          <w:szCs w:val="28"/>
        </w:rPr>
      </w:pPr>
    </w:p>
    <w:p w:rsidR="00CD032B" w:rsidRPr="00170CA2" w:rsidRDefault="00CD032B" w:rsidP="00170CA2">
      <w:pPr>
        <w:pStyle w:val="a4"/>
        <w:shd w:val="clear" w:color="auto" w:fill="FFFFFF"/>
        <w:spacing w:before="0" w:beforeAutospacing="0" w:after="0" w:afterAutospacing="0" w:line="288" w:lineRule="atLeast"/>
        <w:jc w:val="center"/>
        <w:rPr>
          <w:rFonts w:ascii="Arial" w:hAnsi="Arial" w:cs="Arial"/>
          <w:color w:val="000000"/>
          <w:sz w:val="25"/>
          <w:szCs w:val="25"/>
        </w:rPr>
      </w:pPr>
      <w:r w:rsidRPr="00737D4F">
        <w:rPr>
          <w:b/>
          <w:sz w:val="28"/>
          <w:szCs w:val="28"/>
        </w:rPr>
        <w:t xml:space="preserve">Список </w:t>
      </w:r>
      <w:r w:rsidR="00B336E6">
        <w:rPr>
          <w:b/>
          <w:sz w:val="28"/>
          <w:szCs w:val="28"/>
        </w:rPr>
        <w:t xml:space="preserve">использованной </w:t>
      </w:r>
      <w:r w:rsidRPr="00737D4F">
        <w:rPr>
          <w:b/>
          <w:sz w:val="28"/>
          <w:szCs w:val="28"/>
        </w:rPr>
        <w:t>литературы</w:t>
      </w:r>
    </w:p>
    <w:p w:rsidR="00AB5D15" w:rsidRPr="00BF75B3" w:rsidRDefault="00AB5D15" w:rsidP="00B336E6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>1. Арасланова Е.В. Речевое развитие младших школьников на уроках русского языка /</w:t>
      </w:r>
      <w:r w:rsidR="00BF75B3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/ Начальная школа. - 2008. - № </w:t>
      </w:r>
      <w:r w:rsidR="00BF75B3">
        <w:rPr>
          <w:rFonts w:ascii="Times New Roman" w:eastAsia="Times New Roman" w:hAnsi="Times New Roman"/>
          <w:sz w:val="28"/>
          <w:szCs w:val="28"/>
          <w:lang w:val="ru-RU" w:eastAsia="ru-RU"/>
        </w:rPr>
        <w:t>7</w:t>
      </w:r>
      <w:r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– с.109-111.</w:t>
      </w:r>
      <w:r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AB5D15" w:rsidRPr="003707C8" w:rsidRDefault="00AB5D15" w:rsidP="00B336E6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3707C8">
        <w:rPr>
          <w:rFonts w:ascii="Times New Roman" w:eastAsia="Times New Roman" w:hAnsi="Times New Roman"/>
          <w:sz w:val="28"/>
          <w:szCs w:val="28"/>
          <w:lang w:val="ru-RU" w:eastAsia="ru-RU"/>
        </w:rPr>
        <w:t>2.</w:t>
      </w:r>
      <w:r w:rsidR="003707C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3707C8">
        <w:rPr>
          <w:rFonts w:ascii="Times New Roman" w:eastAsia="Times New Roman" w:hAnsi="Times New Roman"/>
          <w:sz w:val="28"/>
          <w:szCs w:val="28"/>
          <w:lang w:val="ru-RU" w:eastAsia="ru-RU"/>
        </w:rPr>
        <w:t>Арефьева О.М. Особенности формирования коммуникативных универсальных учебных умений младших школьников</w:t>
      </w:r>
      <w:r w:rsidR="003707C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3707C8" w:rsidRPr="00B336E6">
        <w:rPr>
          <w:rFonts w:ascii="yandex-sans" w:eastAsia="Times New Roman" w:hAnsi="yandex-sans"/>
          <w:color w:val="000000"/>
          <w:sz w:val="26"/>
          <w:szCs w:val="26"/>
          <w:lang w:val="ru-RU" w:eastAsia="ru-RU"/>
        </w:rPr>
        <w:t>[Текст]</w:t>
      </w:r>
      <w:r w:rsidR="003707C8">
        <w:rPr>
          <w:rFonts w:ascii="yandex-sans" w:eastAsia="Times New Roman" w:hAnsi="yandex-sans"/>
          <w:color w:val="000000"/>
          <w:sz w:val="26"/>
          <w:szCs w:val="26"/>
          <w:lang w:val="ru-RU" w:eastAsia="ru-RU"/>
        </w:rPr>
        <w:t xml:space="preserve"> </w:t>
      </w:r>
      <w:r w:rsidRPr="003707C8">
        <w:rPr>
          <w:rFonts w:ascii="Times New Roman" w:eastAsia="Times New Roman" w:hAnsi="Times New Roman"/>
          <w:sz w:val="28"/>
          <w:szCs w:val="28"/>
          <w:lang w:val="ru-RU" w:eastAsia="ru-RU"/>
        </w:rPr>
        <w:t>/ О.М. А</w:t>
      </w:r>
      <w:r w:rsidR="003707C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рефьева// Начальная школа плюс </w:t>
      </w:r>
      <w:proofErr w:type="gramStart"/>
      <w:r w:rsidR="003707C8">
        <w:rPr>
          <w:rFonts w:ascii="Times New Roman" w:eastAsia="Times New Roman" w:hAnsi="Times New Roman"/>
          <w:sz w:val="28"/>
          <w:szCs w:val="28"/>
          <w:lang w:val="ru-RU" w:eastAsia="ru-RU"/>
        </w:rPr>
        <w:t>До</w:t>
      </w:r>
      <w:proofErr w:type="gramEnd"/>
      <w:r w:rsidR="003707C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 П</w:t>
      </w:r>
      <w:r w:rsidRPr="003707C8">
        <w:rPr>
          <w:rFonts w:ascii="Times New Roman" w:eastAsia="Times New Roman" w:hAnsi="Times New Roman"/>
          <w:sz w:val="28"/>
          <w:szCs w:val="28"/>
          <w:lang w:val="ru-RU" w:eastAsia="ru-RU"/>
        </w:rPr>
        <w:t>осле. – 2012</w:t>
      </w:r>
      <w:r w:rsidR="001866E6" w:rsidRPr="003707C8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3707C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- №2. – с.74-78.</w:t>
      </w:r>
    </w:p>
    <w:p w:rsidR="003707C8" w:rsidRPr="003F0EE8" w:rsidRDefault="00EC1DFC" w:rsidP="003707C8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eastAsia="Times New Roman"/>
          <w:lang w:val="ru-RU" w:eastAsia="ru-RU"/>
        </w:rPr>
        <w:t>3</w:t>
      </w:r>
      <w:r w:rsidR="003707C8" w:rsidRPr="003F0EE8">
        <w:rPr>
          <w:rFonts w:eastAsia="Times New Roman"/>
          <w:lang w:val="ru-RU" w:eastAsia="ru-RU"/>
        </w:rPr>
        <w:t xml:space="preserve">. </w:t>
      </w:r>
      <w:r w:rsidR="003707C8">
        <w:rPr>
          <w:rFonts w:eastAsia="Times New Roman"/>
          <w:lang w:val="ru-RU" w:eastAsia="ru-RU"/>
        </w:rPr>
        <w:t xml:space="preserve"> </w:t>
      </w:r>
      <w:proofErr w:type="gramStart"/>
      <w:r w:rsidR="003707C8"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>Буренкова  Н.В.</w:t>
      </w:r>
      <w:proofErr w:type="gramEnd"/>
      <w:r w:rsidR="003707C8"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Коммуникативные универсальные учебные действия</w:t>
      </w:r>
    </w:p>
    <w:p w:rsidR="003707C8" w:rsidRPr="003F0EE8" w:rsidRDefault="003707C8" w:rsidP="003707C8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>на уроках русского языка [Текст] / Н.В. Буренкова // Начальная</w:t>
      </w:r>
      <w:r w:rsidR="003F0EE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>школа п</w:t>
      </w:r>
      <w:r w:rsidR="003F0EE8"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люс </w:t>
      </w:r>
      <w:proofErr w:type="gramStart"/>
      <w:r w:rsidR="003F0EE8"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>До</w:t>
      </w:r>
      <w:proofErr w:type="gramEnd"/>
      <w:r w:rsidR="003F0EE8"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 После. – 2013 - № 3 – </w:t>
      </w:r>
      <w:r w:rsidR="003F0EE8">
        <w:rPr>
          <w:rFonts w:ascii="Times New Roman" w:eastAsia="Times New Roman" w:hAnsi="Times New Roman"/>
          <w:sz w:val="28"/>
          <w:szCs w:val="28"/>
          <w:lang w:val="ru-RU" w:eastAsia="ru-RU"/>
        </w:rPr>
        <w:t>с</w:t>
      </w:r>
      <w:r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>. 33-35.</w:t>
      </w:r>
    </w:p>
    <w:p w:rsidR="003F0EE8" w:rsidRPr="003F0EE8" w:rsidRDefault="00EC1DFC" w:rsidP="003F0EE8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4</w:t>
      </w:r>
      <w:r w:rsidR="003F0EE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r w:rsidR="003F0EE8"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>Демышева, А.С. «Как слово наше отзовется…»: воспитываем</w:t>
      </w:r>
    </w:p>
    <w:p w:rsidR="003F0EE8" w:rsidRPr="006645FB" w:rsidRDefault="003F0EE8" w:rsidP="003F0EE8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645FB">
        <w:rPr>
          <w:rFonts w:ascii="Times New Roman" w:eastAsia="Times New Roman" w:hAnsi="Times New Roman"/>
          <w:sz w:val="28"/>
          <w:szCs w:val="28"/>
          <w:lang w:val="ru-RU" w:eastAsia="ru-RU"/>
        </w:rPr>
        <w:t>субъекта коммуникативной деятельности в начальной школе [Текст] /</w:t>
      </w:r>
    </w:p>
    <w:p w:rsidR="003F0EE8" w:rsidRPr="003F0EE8" w:rsidRDefault="003F0EE8" w:rsidP="003F0EE8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>А.С. Демышева // Н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ачальная школа плюс До и </w:t>
      </w:r>
      <w:proofErr w:type="gramStart"/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После.</w:t>
      </w:r>
      <w:r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>–</w:t>
      </w:r>
      <w:proofErr w:type="gramEnd"/>
      <w:r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2014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- № 1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–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</w:t>
      </w:r>
      <w:r w:rsidRPr="003F0EE8">
        <w:rPr>
          <w:rFonts w:ascii="Times New Roman" w:eastAsia="Times New Roman" w:hAnsi="Times New Roman"/>
          <w:sz w:val="28"/>
          <w:szCs w:val="28"/>
          <w:lang w:val="ru-RU" w:eastAsia="ru-RU"/>
        </w:rPr>
        <w:t>. 43-47.</w:t>
      </w:r>
    </w:p>
    <w:p w:rsidR="003707C8" w:rsidRPr="00BF75B3" w:rsidRDefault="00EC1DFC" w:rsidP="00B336E6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5</w:t>
      </w:r>
      <w:r w:rsidR="003F0EE8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 </w:t>
      </w:r>
      <w:r w:rsidR="003F0EE8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Ерохина Е.Л. Преемственность этапов формирования коммуникативных умений учащегося-исследователя [Текст] / </w:t>
      </w:r>
      <w:proofErr w:type="spellStart"/>
      <w:r w:rsidR="003F0EE8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>Е.Л.Ерохина</w:t>
      </w:r>
      <w:proofErr w:type="spellEnd"/>
      <w:r w:rsidR="003F0EE8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// Начальная школа плюс </w:t>
      </w:r>
      <w:proofErr w:type="gramStart"/>
      <w:r w:rsidR="003F0EE8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>До</w:t>
      </w:r>
      <w:proofErr w:type="gramEnd"/>
      <w:r w:rsidR="003F0EE8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 После. – 2014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3F0EE8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- № 2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3F0EE8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– С. 71-75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AB5D15" w:rsidRPr="003707C8" w:rsidRDefault="00EC1DFC" w:rsidP="00B336E6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6</w:t>
      </w:r>
      <w:r w:rsid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proofErr w:type="spellStart"/>
      <w:r w:rsidR="00BF75B3">
        <w:rPr>
          <w:rFonts w:ascii="Times New Roman" w:eastAsia="Times New Roman" w:hAnsi="Times New Roman"/>
          <w:sz w:val="28"/>
          <w:szCs w:val="28"/>
          <w:lang w:val="ru-RU" w:eastAsia="ru-RU"/>
        </w:rPr>
        <w:t>Ефросинина</w:t>
      </w:r>
      <w:proofErr w:type="spellEnd"/>
      <w:r w:rsid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BF75B3">
        <w:rPr>
          <w:rFonts w:ascii="Times New Roman" w:eastAsia="Times New Roman" w:hAnsi="Times New Roman"/>
          <w:sz w:val="28"/>
          <w:szCs w:val="28"/>
          <w:lang w:val="ru-RU" w:eastAsia="ru-RU"/>
        </w:rPr>
        <w:t>Л.А.</w:t>
      </w:r>
      <w:r w:rsidR="00AB5D15" w:rsidRPr="003707C8">
        <w:rPr>
          <w:rFonts w:ascii="Times New Roman" w:eastAsia="Times New Roman" w:hAnsi="Times New Roman"/>
          <w:sz w:val="28"/>
          <w:szCs w:val="28"/>
          <w:lang w:val="ru-RU" w:eastAsia="ru-RU"/>
        </w:rPr>
        <w:t>Урок</w:t>
      </w:r>
      <w:proofErr w:type="spellEnd"/>
      <w:r w:rsidR="00AB5D15" w:rsidRPr="003707C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– важнейшее условие формирования универсальных учебных действий/ Л.А. </w:t>
      </w:r>
      <w:proofErr w:type="spellStart"/>
      <w:r w:rsidR="00AB5D15" w:rsidRPr="003707C8">
        <w:rPr>
          <w:rFonts w:ascii="Times New Roman" w:eastAsia="Times New Roman" w:hAnsi="Times New Roman"/>
          <w:sz w:val="28"/>
          <w:szCs w:val="28"/>
          <w:lang w:val="ru-RU" w:eastAsia="ru-RU"/>
        </w:rPr>
        <w:t>Ефроси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нина</w:t>
      </w:r>
      <w:proofErr w:type="spellEnd"/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// Начальная </w:t>
      </w:r>
      <w:proofErr w:type="gramStart"/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школа.</w:t>
      </w:r>
      <w:r w:rsidR="00BF75B3">
        <w:rPr>
          <w:rFonts w:ascii="Times New Roman" w:eastAsia="Times New Roman" w:hAnsi="Times New Roman"/>
          <w:sz w:val="28"/>
          <w:szCs w:val="28"/>
          <w:lang w:val="ru-RU" w:eastAsia="ru-RU"/>
        </w:rPr>
        <w:t>–</w:t>
      </w:r>
      <w:proofErr w:type="gramEnd"/>
      <w:r w:rsid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2012.- №2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BF75B3">
        <w:rPr>
          <w:rFonts w:ascii="Times New Roman" w:eastAsia="Times New Roman" w:hAnsi="Times New Roman"/>
          <w:sz w:val="28"/>
          <w:szCs w:val="28"/>
          <w:lang w:val="ru-RU" w:eastAsia="ru-RU"/>
        </w:rPr>
        <w:t>–с.49-57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AB5D15" w:rsidRPr="00BF75B3" w:rsidRDefault="00EC1DFC" w:rsidP="00B336E6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7</w:t>
      </w:r>
      <w:r w:rsidR="00AB5D15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proofErr w:type="spellStart"/>
      <w:r w:rsidR="00AB5D15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>Желтовская</w:t>
      </w:r>
      <w:proofErr w:type="spellEnd"/>
      <w:r w:rsidR="00AB5D15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Л.Я. Особенности развития умения общаться у младших школьников/ Л.Я. </w:t>
      </w:r>
      <w:proofErr w:type="spellStart"/>
      <w:r w:rsidR="00AB5D15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>Желтовская</w:t>
      </w:r>
      <w:proofErr w:type="spellEnd"/>
      <w:r w:rsidR="00AB5D15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>// Начальная школа. – 2011.</w:t>
      </w:r>
      <w:r w:rsidR="00BF75B3">
        <w:rPr>
          <w:rFonts w:ascii="Times New Roman" w:eastAsia="Times New Roman" w:hAnsi="Times New Roman"/>
          <w:sz w:val="28"/>
          <w:szCs w:val="28"/>
          <w:lang w:val="ru-RU" w:eastAsia="ru-RU"/>
        </w:rPr>
        <w:t>- №5. - с.50-57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AB5D15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AB5D15" w:rsidRPr="005B4A7E" w:rsidRDefault="00EC1DFC" w:rsidP="00B336E6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8</w:t>
      </w:r>
      <w:r w:rsidR="00AB5D15" w:rsidRPr="00BF75B3">
        <w:rPr>
          <w:rFonts w:ascii="Times New Roman" w:eastAsia="Times New Roman" w:hAnsi="Times New Roman"/>
          <w:sz w:val="28"/>
          <w:szCs w:val="28"/>
          <w:lang w:val="ru-RU" w:eastAsia="ru-RU"/>
        </w:rPr>
        <w:t>. Зайцева К.П. Формирование коммуникативных способностей младших школьников в учебно-воспитательной деятельности/ К.П. Зайцева</w:t>
      </w:r>
      <w:r w:rsidR="00AB5D15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>// Начальная школа плюс до и после. – 2011.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- №4. – с.</w:t>
      </w:r>
      <w:r w:rsidR="00170CA2">
        <w:rPr>
          <w:rFonts w:ascii="Times New Roman" w:eastAsia="Times New Roman" w:hAnsi="Times New Roman"/>
          <w:sz w:val="28"/>
          <w:szCs w:val="28"/>
          <w:lang w:val="ru-RU" w:eastAsia="ru-RU"/>
        </w:rPr>
        <w:t>78-83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AB5D15" w:rsidRPr="005B4A7E" w:rsidRDefault="00EC1DFC" w:rsidP="00B336E6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9</w:t>
      </w:r>
      <w:r w:rsidR="00AB5D15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proofErr w:type="spellStart"/>
      <w:r w:rsidR="00AB5D15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>Клубович</w:t>
      </w:r>
      <w:proofErr w:type="spellEnd"/>
      <w:r w:rsidR="00AB5D15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О.В. Формирование коммуникативных навыков в условиях нового ФГОС/ О.В. </w:t>
      </w:r>
      <w:proofErr w:type="spellStart"/>
      <w:r w:rsidR="00AB5D15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>Клубович</w:t>
      </w:r>
      <w:proofErr w:type="spellEnd"/>
      <w:r w:rsidR="00AB5D15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>// Начальн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ая школа плюс до и после. – 2010</w:t>
      </w:r>
      <w:r w:rsidR="00AB5D15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- №10. - с.50-51.</w:t>
      </w:r>
    </w:p>
    <w:p w:rsidR="00AB5D15" w:rsidRPr="005B4A7E" w:rsidRDefault="00EC1DFC" w:rsidP="00B336E6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10</w:t>
      </w:r>
      <w:r w:rsidR="00AB5D15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proofErr w:type="spellStart"/>
      <w:r w:rsidR="00AB5D15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>Кухтинская</w:t>
      </w:r>
      <w:proofErr w:type="spellEnd"/>
      <w:r w:rsidR="00AB5D15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И.В. Работа с текстом как средство формирования коммуникативной компетенции учащихся/ И.В. </w:t>
      </w:r>
      <w:proofErr w:type="spellStart"/>
      <w:r w:rsidR="00AB5D15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>Кухтинская</w:t>
      </w:r>
      <w:proofErr w:type="spellEnd"/>
      <w:r w:rsidR="00AB5D15" w:rsidRPr="005B4A7E">
        <w:rPr>
          <w:rFonts w:ascii="Times New Roman" w:eastAsia="Times New Roman" w:hAnsi="Times New Roman"/>
          <w:sz w:val="28"/>
          <w:szCs w:val="28"/>
          <w:lang w:val="ru-RU" w:eastAsia="ru-RU"/>
        </w:rPr>
        <w:t>// Начальная школа плюс до и после. – 2012.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- №2. – с.1</w:t>
      </w:r>
      <w:r w:rsidR="00170CA2">
        <w:rPr>
          <w:rFonts w:ascii="Times New Roman" w:eastAsia="Times New Roman" w:hAnsi="Times New Roman"/>
          <w:sz w:val="28"/>
          <w:szCs w:val="28"/>
          <w:lang w:val="ru-RU" w:eastAsia="ru-RU"/>
        </w:rPr>
        <w:t>3-15</w:t>
      </w:r>
      <w:r w:rsidR="005B4A7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170CA2" w:rsidRDefault="00EC1DFC" w:rsidP="00B336E6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11</w:t>
      </w:r>
      <w:r w:rsidR="00CD032B" w:rsidRPr="00170CA2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170CA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CD032B" w:rsidRPr="00170CA2">
        <w:rPr>
          <w:rFonts w:ascii="Times New Roman" w:eastAsia="Times New Roman" w:hAnsi="Times New Roman"/>
          <w:sz w:val="28"/>
          <w:szCs w:val="28"/>
          <w:lang w:val="ru-RU" w:eastAsia="ru-RU"/>
        </w:rPr>
        <w:t>Осмоловская</w:t>
      </w:r>
      <w:proofErr w:type="spellEnd"/>
      <w:r w:rsidR="00CD032B" w:rsidRPr="00170CA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И.М. Формирование универсальных учебных действий у учащихся начальных классов/ И.М. </w:t>
      </w:r>
      <w:proofErr w:type="spellStart"/>
      <w:r w:rsidR="00CD032B" w:rsidRPr="00170CA2">
        <w:rPr>
          <w:rFonts w:ascii="Times New Roman" w:eastAsia="Times New Roman" w:hAnsi="Times New Roman"/>
          <w:sz w:val="28"/>
          <w:szCs w:val="28"/>
          <w:lang w:val="ru-RU" w:eastAsia="ru-RU"/>
        </w:rPr>
        <w:t>Осмоловская</w:t>
      </w:r>
      <w:proofErr w:type="spellEnd"/>
      <w:r w:rsidR="00CD032B" w:rsidRPr="00170CA2">
        <w:rPr>
          <w:rFonts w:ascii="Times New Roman" w:eastAsia="Times New Roman" w:hAnsi="Times New Roman"/>
          <w:sz w:val="28"/>
          <w:szCs w:val="28"/>
          <w:lang w:val="ru-RU" w:eastAsia="ru-RU"/>
        </w:rPr>
        <w:t>, Л.Н. Петрова// Начальная школа. – 2012.</w:t>
      </w:r>
      <w:r w:rsidR="00170CA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- №10. – с.6-13.</w:t>
      </w:r>
    </w:p>
    <w:p w:rsidR="00CD032B" w:rsidRPr="00170CA2" w:rsidRDefault="00EC1DFC" w:rsidP="00170CA2">
      <w:pPr>
        <w:pStyle w:val="a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</w:t>
      </w:r>
      <w:r w:rsidR="00170CA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CD032B" w:rsidRPr="00170CA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70CA2" w:rsidRPr="00170CA2">
        <w:rPr>
          <w:rFonts w:ascii="Times New Roman" w:hAnsi="Times New Roman"/>
          <w:sz w:val="28"/>
          <w:szCs w:val="28"/>
          <w:lang w:val="ru-RU"/>
        </w:rPr>
        <w:t>Шкуричева</w:t>
      </w:r>
      <w:proofErr w:type="spellEnd"/>
      <w:r w:rsidR="00170CA2" w:rsidRPr="00170CA2">
        <w:rPr>
          <w:rFonts w:ascii="Times New Roman" w:hAnsi="Times New Roman"/>
          <w:sz w:val="28"/>
          <w:szCs w:val="28"/>
          <w:lang w:val="ru-RU"/>
        </w:rPr>
        <w:t xml:space="preserve"> Н.А. Взаимодействие младших школьников как средство развития коммуникативной компетентности/ Н.А. </w:t>
      </w:r>
      <w:proofErr w:type="spellStart"/>
      <w:r w:rsidR="00170CA2" w:rsidRPr="00170CA2">
        <w:rPr>
          <w:rFonts w:ascii="Times New Roman" w:hAnsi="Times New Roman"/>
          <w:sz w:val="28"/>
          <w:szCs w:val="28"/>
          <w:lang w:val="ru-RU"/>
        </w:rPr>
        <w:t>Шкуричева</w:t>
      </w:r>
      <w:proofErr w:type="spellEnd"/>
      <w:r w:rsidR="00170CA2" w:rsidRPr="00170CA2">
        <w:rPr>
          <w:rFonts w:ascii="Times New Roman" w:hAnsi="Times New Roman"/>
          <w:sz w:val="28"/>
          <w:szCs w:val="28"/>
          <w:lang w:val="ru-RU"/>
        </w:rPr>
        <w:t xml:space="preserve">// Начальная школа. - 2011. - </w:t>
      </w:r>
      <w:r w:rsidR="00170CA2">
        <w:rPr>
          <w:rFonts w:ascii="Times New Roman" w:hAnsi="Times New Roman"/>
          <w:sz w:val="28"/>
          <w:szCs w:val="28"/>
          <w:lang w:val="ru-RU"/>
        </w:rPr>
        <w:t xml:space="preserve"> № 11. - с</w:t>
      </w:r>
      <w:r w:rsidR="00170CA2" w:rsidRPr="00170CA2">
        <w:rPr>
          <w:rFonts w:ascii="Times New Roman" w:hAnsi="Times New Roman"/>
          <w:sz w:val="28"/>
          <w:szCs w:val="28"/>
          <w:lang w:val="ru-RU"/>
        </w:rPr>
        <w:t>. 4-10.</w:t>
      </w:r>
    </w:p>
    <w:p w:rsidR="00AB5D15" w:rsidRPr="00B336E6" w:rsidRDefault="00AB5D15" w:rsidP="00B336E6">
      <w:pPr>
        <w:pStyle w:val="a7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36E6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="00EC1DFC">
        <w:rPr>
          <w:rFonts w:ascii="Times New Roman" w:eastAsia="Times New Roman" w:hAnsi="Times New Roman"/>
          <w:sz w:val="28"/>
          <w:szCs w:val="28"/>
          <w:lang w:val="ru-RU" w:eastAsia="ru-RU"/>
        </w:rPr>
        <w:t>3</w:t>
      </w:r>
      <w:r w:rsidRPr="00B336E6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170CA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336E6">
        <w:rPr>
          <w:rFonts w:ascii="Times New Roman" w:eastAsia="Times New Roman" w:hAnsi="Times New Roman"/>
          <w:sz w:val="28"/>
          <w:szCs w:val="28"/>
          <w:lang w:val="ru-RU" w:eastAsia="ru-RU"/>
        </w:rPr>
        <w:t>Федеральный государственный образовательный стандарт на</w:t>
      </w:r>
      <w:r w:rsidR="001866E6" w:rsidRPr="00B336E6">
        <w:rPr>
          <w:rFonts w:ascii="Times New Roman" w:eastAsia="Times New Roman" w:hAnsi="Times New Roman"/>
          <w:sz w:val="28"/>
          <w:szCs w:val="28"/>
          <w:lang w:val="ru-RU" w:eastAsia="ru-RU"/>
        </w:rPr>
        <w:t>чального общего образования / Министерство образования и науки Российской</w:t>
      </w:r>
      <w:r w:rsidRPr="00B336E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Федерации. – М.: Просвещение, </w:t>
      </w:r>
      <w:proofErr w:type="gramStart"/>
      <w:r w:rsidRPr="00B336E6">
        <w:rPr>
          <w:rFonts w:ascii="Times New Roman" w:eastAsia="Times New Roman" w:hAnsi="Times New Roman"/>
          <w:sz w:val="28"/>
          <w:szCs w:val="28"/>
          <w:lang w:val="ru-RU" w:eastAsia="ru-RU"/>
        </w:rPr>
        <w:t>2010.</w:t>
      </w:r>
      <w:r w:rsidR="001866E6" w:rsidRPr="00B336E6">
        <w:rPr>
          <w:rFonts w:ascii="Times New Roman" w:eastAsia="Times New Roman" w:hAnsi="Times New Roman"/>
          <w:sz w:val="28"/>
          <w:szCs w:val="28"/>
          <w:lang w:val="ru-RU" w:eastAsia="ru-RU"/>
        </w:rPr>
        <w:t>-</w:t>
      </w:r>
      <w:proofErr w:type="gramEnd"/>
      <w:r w:rsidR="001866E6" w:rsidRPr="00B336E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(Стандарты второго поколения).</w:t>
      </w:r>
    </w:p>
    <w:p w:rsidR="001866E6" w:rsidRPr="001866E6" w:rsidRDefault="001866E6" w:rsidP="001866E6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6"/>
          <w:szCs w:val="26"/>
          <w:lang w:eastAsia="ru-RU"/>
        </w:rPr>
      </w:pPr>
      <w:r w:rsidRPr="001866E6">
        <w:rPr>
          <w:rFonts w:ascii="yandex-sans" w:eastAsia="Times New Roman" w:hAnsi="yandex-sans"/>
          <w:color w:val="000000"/>
          <w:sz w:val="26"/>
          <w:szCs w:val="26"/>
          <w:lang w:eastAsia="ru-RU"/>
        </w:rPr>
        <w:t> </w:t>
      </w:r>
    </w:p>
    <w:p w:rsidR="000342DF" w:rsidRPr="00AD6204" w:rsidRDefault="000342DF">
      <w:pPr>
        <w:rPr>
          <w:lang w:val="en-US"/>
        </w:rPr>
      </w:pPr>
    </w:p>
    <w:sectPr w:rsidR="000342DF" w:rsidRPr="00AD6204" w:rsidSect="00034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A0246"/>
    <w:multiLevelType w:val="hybridMultilevel"/>
    <w:tmpl w:val="D2FE1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E62B5"/>
    <w:multiLevelType w:val="hybridMultilevel"/>
    <w:tmpl w:val="7832B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527D1"/>
    <w:multiLevelType w:val="hybridMultilevel"/>
    <w:tmpl w:val="07606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F4D29"/>
    <w:multiLevelType w:val="multilevel"/>
    <w:tmpl w:val="EBFA5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8D2656"/>
    <w:multiLevelType w:val="hybridMultilevel"/>
    <w:tmpl w:val="A3A8F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33418"/>
    <w:multiLevelType w:val="hybridMultilevel"/>
    <w:tmpl w:val="6E505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782E26"/>
    <w:multiLevelType w:val="hybridMultilevel"/>
    <w:tmpl w:val="599C2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33AD6"/>
    <w:multiLevelType w:val="hybridMultilevel"/>
    <w:tmpl w:val="A56A6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AD0B4D"/>
    <w:multiLevelType w:val="multilevel"/>
    <w:tmpl w:val="77D8F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2D20A2"/>
    <w:multiLevelType w:val="hybridMultilevel"/>
    <w:tmpl w:val="3014F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9949F3"/>
    <w:multiLevelType w:val="hybridMultilevel"/>
    <w:tmpl w:val="18D02C72"/>
    <w:lvl w:ilvl="0" w:tplc="0419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1">
    <w:nsid w:val="2FA05B5D"/>
    <w:multiLevelType w:val="multilevel"/>
    <w:tmpl w:val="79402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475CBA"/>
    <w:multiLevelType w:val="hybridMultilevel"/>
    <w:tmpl w:val="0ACE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4245D8"/>
    <w:multiLevelType w:val="hybridMultilevel"/>
    <w:tmpl w:val="B06CCAB0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4">
    <w:nsid w:val="3D9B1C7C"/>
    <w:multiLevelType w:val="hybridMultilevel"/>
    <w:tmpl w:val="047AF40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3EDF2D7D"/>
    <w:multiLevelType w:val="hybridMultilevel"/>
    <w:tmpl w:val="37CAB9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1B0EAC"/>
    <w:multiLevelType w:val="hybridMultilevel"/>
    <w:tmpl w:val="C226E2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C7F7C62"/>
    <w:multiLevelType w:val="hybridMultilevel"/>
    <w:tmpl w:val="88C432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C01704"/>
    <w:multiLevelType w:val="hybridMultilevel"/>
    <w:tmpl w:val="1EB0C4A2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>
    <w:nsid w:val="5C241B81"/>
    <w:multiLevelType w:val="multilevel"/>
    <w:tmpl w:val="AD10B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0407A1"/>
    <w:multiLevelType w:val="hybridMultilevel"/>
    <w:tmpl w:val="91864696"/>
    <w:lvl w:ilvl="0" w:tplc="0419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1">
    <w:nsid w:val="69C91564"/>
    <w:multiLevelType w:val="hybridMultilevel"/>
    <w:tmpl w:val="B5A07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560235"/>
    <w:multiLevelType w:val="hybridMultilevel"/>
    <w:tmpl w:val="E7C069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DA4D85"/>
    <w:multiLevelType w:val="hybridMultilevel"/>
    <w:tmpl w:val="82127A16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E8D2912"/>
    <w:multiLevelType w:val="hybridMultilevel"/>
    <w:tmpl w:val="13A04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7D2329"/>
    <w:multiLevelType w:val="multilevel"/>
    <w:tmpl w:val="11AEB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21"/>
  </w:num>
  <w:num w:numId="5">
    <w:abstractNumId w:val="16"/>
  </w:num>
  <w:num w:numId="6">
    <w:abstractNumId w:val="23"/>
  </w:num>
  <w:num w:numId="7">
    <w:abstractNumId w:val="12"/>
  </w:num>
  <w:num w:numId="8">
    <w:abstractNumId w:val="25"/>
  </w:num>
  <w:num w:numId="9">
    <w:abstractNumId w:val="8"/>
  </w:num>
  <w:num w:numId="10">
    <w:abstractNumId w:val="19"/>
  </w:num>
  <w:num w:numId="11">
    <w:abstractNumId w:val="22"/>
  </w:num>
  <w:num w:numId="12">
    <w:abstractNumId w:val="0"/>
  </w:num>
  <w:num w:numId="13">
    <w:abstractNumId w:val="18"/>
  </w:num>
  <w:num w:numId="14">
    <w:abstractNumId w:val="2"/>
  </w:num>
  <w:num w:numId="15">
    <w:abstractNumId w:val="7"/>
  </w:num>
  <w:num w:numId="16">
    <w:abstractNumId w:val="4"/>
  </w:num>
  <w:num w:numId="17">
    <w:abstractNumId w:val="9"/>
  </w:num>
  <w:num w:numId="18">
    <w:abstractNumId w:val="5"/>
  </w:num>
  <w:num w:numId="19">
    <w:abstractNumId w:val="14"/>
  </w:num>
  <w:num w:numId="20">
    <w:abstractNumId w:val="6"/>
  </w:num>
  <w:num w:numId="21">
    <w:abstractNumId w:val="24"/>
  </w:num>
  <w:num w:numId="22">
    <w:abstractNumId w:val="10"/>
  </w:num>
  <w:num w:numId="23">
    <w:abstractNumId w:val="15"/>
  </w:num>
  <w:num w:numId="24">
    <w:abstractNumId w:val="17"/>
  </w:num>
  <w:num w:numId="25">
    <w:abstractNumId w:val="2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0676"/>
    <w:rsid w:val="000342DF"/>
    <w:rsid w:val="00055290"/>
    <w:rsid w:val="000B0DBC"/>
    <w:rsid w:val="000C5A23"/>
    <w:rsid w:val="00170CA2"/>
    <w:rsid w:val="001866E6"/>
    <w:rsid w:val="001950D6"/>
    <w:rsid w:val="00197815"/>
    <w:rsid w:val="001B4F7F"/>
    <w:rsid w:val="001B5EB6"/>
    <w:rsid w:val="0021782B"/>
    <w:rsid w:val="00263112"/>
    <w:rsid w:val="002F0044"/>
    <w:rsid w:val="002F6ECA"/>
    <w:rsid w:val="00310C47"/>
    <w:rsid w:val="003345AD"/>
    <w:rsid w:val="003659C0"/>
    <w:rsid w:val="003707C8"/>
    <w:rsid w:val="003922BA"/>
    <w:rsid w:val="003D7AA0"/>
    <w:rsid w:val="003F0EE8"/>
    <w:rsid w:val="00400B2A"/>
    <w:rsid w:val="00400DD0"/>
    <w:rsid w:val="00433C10"/>
    <w:rsid w:val="00435F5F"/>
    <w:rsid w:val="004478A8"/>
    <w:rsid w:val="004761C8"/>
    <w:rsid w:val="004A1808"/>
    <w:rsid w:val="004A4AC0"/>
    <w:rsid w:val="004C6E5E"/>
    <w:rsid w:val="004C7364"/>
    <w:rsid w:val="004D56B5"/>
    <w:rsid w:val="0057020C"/>
    <w:rsid w:val="005B4A7E"/>
    <w:rsid w:val="00620170"/>
    <w:rsid w:val="006645FB"/>
    <w:rsid w:val="006840FE"/>
    <w:rsid w:val="006B03E3"/>
    <w:rsid w:val="006B09CB"/>
    <w:rsid w:val="00701FB6"/>
    <w:rsid w:val="00737D4F"/>
    <w:rsid w:val="00752314"/>
    <w:rsid w:val="007B6AE3"/>
    <w:rsid w:val="008606C9"/>
    <w:rsid w:val="008772FF"/>
    <w:rsid w:val="00897BFA"/>
    <w:rsid w:val="009A4ACA"/>
    <w:rsid w:val="00A10676"/>
    <w:rsid w:val="00A535DD"/>
    <w:rsid w:val="00AB5D15"/>
    <w:rsid w:val="00AD6204"/>
    <w:rsid w:val="00B22319"/>
    <w:rsid w:val="00B336E6"/>
    <w:rsid w:val="00B35D46"/>
    <w:rsid w:val="00BA2046"/>
    <w:rsid w:val="00BC0E0F"/>
    <w:rsid w:val="00BF75B3"/>
    <w:rsid w:val="00C6422E"/>
    <w:rsid w:val="00C71B16"/>
    <w:rsid w:val="00C92939"/>
    <w:rsid w:val="00CC4164"/>
    <w:rsid w:val="00CD032B"/>
    <w:rsid w:val="00D11777"/>
    <w:rsid w:val="00DA0F9B"/>
    <w:rsid w:val="00DA6EB5"/>
    <w:rsid w:val="00DC5B2B"/>
    <w:rsid w:val="00DF6BFB"/>
    <w:rsid w:val="00DF7347"/>
    <w:rsid w:val="00E06528"/>
    <w:rsid w:val="00E134A5"/>
    <w:rsid w:val="00E658EA"/>
    <w:rsid w:val="00E84DA6"/>
    <w:rsid w:val="00EA79CE"/>
    <w:rsid w:val="00EC1DFC"/>
    <w:rsid w:val="00ED74A9"/>
    <w:rsid w:val="00F63723"/>
    <w:rsid w:val="00FD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50F7D-C29A-4228-9215-A1D73D0A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6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0676"/>
    <w:rPr>
      <w:b/>
      <w:bCs/>
    </w:rPr>
  </w:style>
  <w:style w:type="paragraph" w:styleId="a4">
    <w:name w:val="Normal (Web)"/>
    <w:basedOn w:val="a"/>
    <w:uiPriority w:val="99"/>
    <w:unhideWhenUsed/>
    <w:rsid w:val="00A106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">
    <w:name w:val="c11"/>
    <w:basedOn w:val="a"/>
    <w:rsid w:val="002F00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2F0044"/>
  </w:style>
  <w:style w:type="character" w:customStyle="1" w:styleId="c15">
    <w:name w:val="c15"/>
    <w:basedOn w:val="a0"/>
    <w:rsid w:val="002F0044"/>
  </w:style>
  <w:style w:type="character" w:customStyle="1" w:styleId="c17">
    <w:name w:val="c17"/>
    <w:basedOn w:val="a0"/>
    <w:rsid w:val="002F0044"/>
  </w:style>
  <w:style w:type="character" w:customStyle="1" w:styleId="c0">
    <w:name w:val="c0"/>
    <w:basedOn w:val="a0"/>
    <w:rsid w:val="002F0044"/>
  </w:style>
  <w:style w:type="paragraph" w:customStyle="1" w:styleId="c1">
    <w:name w:val="c1"/>
    <w:basedOn w:val="a"/>
    <w:rsid w:val="002F00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2F0044"/>
  </w:style>
  <w:style w:type="paragraph" w:customStyle="1" w:styleId="c24">
    <w:name w:val="c24"/>
    <w:basedOn w:val="a"/>
    <w:rsid w:val="002F00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2F0044"/>
  </w:style>
  <w:style w:type="character" w:styleId="a5">
    <w:name w:val="Emphasis"/>
    <w:basedOn w:val="a0"/>
    <w:uiPriority w:val="20"/>
    <w:qFormat/>
    <w:rsid w:val="002F0044"/>
    <w:rPr>
      <w:i/>
      <w:iCs/>
    </w:rPr>
  </w:style>
  <w:style w:type="paragraph" w:customStyle="1" w:styleId="c12">
    <w:name w:val="c12"/>
    <w:basedOn w:val="a"/>
    <w:rsid w:val="002F6E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2F6ECA"/>
  </w:style>
  <w:style w:type="paragraph" w:customStyle="1" w:styleId="c20">
    <w:name w:val="c20"/>
    <w:basedOn w:val="a"/>
    <w:rsid w:val="002F6E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D032B"/>
    <w:pPr>
      <w:spacing w:after="0" w:line="240" w:lineRule="auto"/>
      <w:ind w:left="720"/>
      <w:contextualSpacing/>
    </w:pPr>
    <w:rPr>
      <w:rFonts w:asciiTheme="minorHAnsi" w:eastAsiaTheme="minorEastAsia" w:hAnsiTheme="minorHAnsi"/>
      <w:sz w:val="24"/>
      <w:szCs w:val="24"/>
      <w:lang w:val="en-US" w:bidi="en-US"/>
    </w:rPr>
  </w:style>
  <w:style w:type="paragraph" w:styleId="a7">
    <w:name w:val="No Spacing"/>
    <w:basedOn w:val="a"/>
    <w:link w:val="a8"/>
    <w:uiPriority w:val="1"/>
    <w:qFormat/>
    <w:rsid w:val="00CD032B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CD032B"/>
    <w:rPr>
      <w:rFonts w:eastAsiaTheme="minorEastAsia" w:cs="Times New Roman"/>
      <w:sz w:val="24"/>
      <w:szCs w:val="32"/>
      <w:lang w:val="en-US" w:bidi="en-US"/>
    </w:rPr>
  </w:style>
  <w:style w:type="table" w:styleId="a9">
    <w:name w:val="Table Grid"/>
    <w:basedOn w:val="a1"/>
    <w:uiPriority w:val="59"/>
    <w:rsid w:val="00CD032B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197815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A2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A20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opush.narod.ru" TargetMode="External"/><Relationship Id="rId5" Type="http://schemas.openxmlformats.org/officeDocument/2006/relationships/hyperlink" Target="mailto:lop.skola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</Pages>
  <Words>5707</Words>
  <Characters>32535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Маргарита</cp:lastModifiedBy>
  <cp:revision>10</cp:revision>
  <cp:lastPrinted>2021-01-05T15:33:00Z</cp:lastPrinted>
  <dcterms:created xsi:type="dcterms:W3CDTF">2021-01-04T13:14:00Z</dcterms:created>
  <dcterms:modified xsi:type="dcterms:W3CDTF">2021-01-21T01:01:00Z</dcterms:modified>
</cp:coreProperties>
</file>